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9C272" w14:textId="77777777" w:rsidR="009847B1" w:rsidRPr="001816CF" w:rsidRDefault="009847B1" w:rsidP="009847B1">
      <w:pPr>
        <w:ind w:left="142" w:right="352"/>
        <w:jc w:val="both"/>
        <w:rPr>
          <w:rFonts w:asciiTheme="minorHAnsi" w:hAnsiTheme="minorHAnsi" w:cs="Source Sans Pro Light"/>
          <w:color w:val="000000"/>
          <w:szCs w:val="20"/>
        </w:rPr>
      </w:pPr>
    </w:p>
    <w:tbl>
      <w:tblPr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6"/>
        <w:gridCol w:w="3402"/>
        <w:gridCol w:w="3404"/>
        <w:gridCol w:w="3402"/>
        <w:gridCol w:w="3404"/>
      </w:tblGrid>
      <w:tr w:rsidR="00C33F7A" w14:paraId="7FC33C2E" w14:textId="77777777" w:rsidTr="00C33F7A">
        <w:trPr>
          <w:trHeight w:val="268"/>
        </w:trPr>
        <w:tc>
          <w:tcPr>
            <w:tcW w:w="14748" w:type="dxa"/>
            <w:gridSpan w:val="5"/>
            <w:shd w:val="clear" w:color="auto" w:fill="2346A8"/>
          </w:tcPr>
          <w:p w14:paraId="2F5234E0" w14:textId="77777777" w:rsidR="00C33F7A" w:rsidRDefault="00C33F7A" w:rsidP="00B97471">
            <w:pPr>
              <w:pStyle w:val="TableParagraph"/>
              <w:spacing w:line="248" w:lineRule="exact"/>
              <w:ind w:left="107"/>
              <w:jc w:val="left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1</w:t>
            </w:r>
          </w:p>
        </w:tc>
      </w:tr>
      <w:tr w:rsidR="00C33F7A" w14:paraId="5D44F20B" w14:textId="77777777" w:rsidTr="00C33F7A">
        <w:trPr>
          <w:trHeight w:val="1319"/>
        </w:trPr>
        <w:tc>
          <w:tcPr>
            <w:tcW w:w="1136" w:type="dxa"/>
          </w:tcPr>
          <w:p w14:paraId="7FE8A37F" w14:textId="77777777" w:rsidR="00C33F7A" w:rsidRDefault="00C33F7A" w:rsidP="00B97471">
            <w:pPr>
              <w:pStyle w:val="TableParagraph"/>
              <w:jc w:val="left"/>
              <w:rPr>
                <w:rFonts w:ascii="Source Sans Pro Semibold"/>
                <w:b/>
                <w:sz w:val="18"/>
              </w:rPr>
            </w:pPr>
          </w:p>
          <w:p w14:paraId="1AD549D5" w14:textId="77777777" w:rsidR="00C33F7A" w:rsidRDefault="00C33F7A" w:rsidP="00B97471">
            <w:pPr>
              <w:pStyle w:val="TableParagraph"/>
              <w:spacing w:before="1"/>
              <w:jc w:val="left"/>
              <w:rPr>
                <w:rFonts w:ascii="Source Sans Pro Semibold"/>
                <w:b/>
                <w:sz w:val="16"/>
              </w:rPr>
            </w:pPr>
          </w:p>
          <w:p w14:paraId="037E2C40" w14:textId="198FB6B4" w:rsidR="00C33F7A" w:rsidRDefault="00C33F7A" w:rsidP="00B97471">
            <w:pPr>
              <w:pStyle w:val="TableParagraph"/>
              <w:ind w:left="96" w:right="92"/>
              <w:rPr>
                <w:i/>
                <w:sz w:val="19"/>
              </w:rPr>
            </w:pPr>
            <w:r>
              <w:rPr>
                <w:i/>
                <w:sz w:val="19"/>
              </w:rPr>
              <w:t>Semester</w:t>
            </w:r>
            <w:r>
              <w:rPr>
                <w:i/>
                <w:spacing w:val="-4"/>
                <w:sz w:val="19"/>
              </w:rPr>
              <w:t xml:space="preserve"> </w:t>
            </w:r>
            <w:r w:rsidR="007D7FE5">
              <w:rPr>
                <w:i/>
                <w:sz w:val="19"/>
              </w:rPr>
              <w:t>2</w:t>
            </w:r>
            <w:r>
              <w:rPr>
                <w:i/>
                <w:sz w:val="19"/>
              </w:rPr>
              <w:t>,</w:t>
            </w:r>
          </w:p>
          <w:p w14:paraId="1A744BC0" w14:textId="6C5CAC7A" w:rsidR="00C33F7A" w:rsidRDefault="00C33F7A" w:rsidP="00EC0792">
            <w:pPr>
              <w:pStyle w:val="TableParagraph"/>
              <w:spacing w:before="1"/>
              <w:ind w:left="93" w:right="92"/>
              <w:rPr>
                <w:i/>
                <w:sz w:val="19"/>
              </w:rPr>
            </w:pPr>
            <w:r>
              <w:rPr>
                <w:i/>
                <w:sz w:val="19"/>
              </w:rPr>
              <w:t>202</w:t>
            </w:r>
            <w:r w:rsidR="00EC0792">
              <w:rPr>
                <w:i/>
                <w:sz w:val="19"/>
              </w:rPr>
              <w:t>3</w:t>
            </w:r>
          </w:p>
        </w:tc>
        <w:tc>
          <w:tcPr>
            <w:tcW w:w="3402" w:type="dxa"/>
          </w:tcPr>
          <w:p w14:paraId="7A8AB693" w14:textId="77777777" w:rsidR="00C33F7A" w:rsidRDefault="00C33F7A" w:rsidP="00B97471">
            <w:pPr>
              <w:pStyle w:val="TableParagraph"/>
              <w:spacing w:before="5"/>
              <w:jc w:val="left"/>
              <w:rPr>
                <w:rFonts w:ascii="Source Sans Pro Semibold"/>
                <w:b/>
                <w:sz w:val="17"/>
              </w:rPr>
            </w:pPr>
          </w:p>
          <w:p w14:paraId="368B1D97" w14:textId="77777777" w:rsidR="00C33F7A" w:rsidRDefault="00C33F7A" w:rsidP="00B97471">
            <w:pPr>
              <w:pStyle w:val="TableParagraph"/>
              <w:spacing w:before="1"/>
              <w:ind w:left="165" w:right="163"/>
              <w:rPr>
                <w:rFonts w:ascii="Wingdings 2" w:hAnsi="Wingdings 2"/>
                <w:sz w:val="10"/>
              </w:rPr>
            </w:pPr>
            <w:r>
              <w:rPr>
                <w:b/>
                <w:sz w:val="18"/>
              </w:rPr>
              <w:t>MATH1011</w:t>
            </w:r>
            <w:r>
              <w:rPr>
                <w:rFonts w:ascii="Wingdings 2" w:hAnsi="Wingdings 2"/>
                <w:color w:val="FFC000"/>
                <w:position w:val="5"/>
                <w:sz w:val="10"/>
              </w:rPr>
              <w:t></w:t>
            </w:r>
          </w:p>
          <w:p w14:paraId="11FAEAD2" w14:textId="77777777" w:rsidR="00C33F7A" w:rsidRDefault="00C33F7A" w:rsidP="00B97471">
            <w:pPr>
              <w:pStyle w:val="TableParagraph"/>
              <w:ind w:left="165" w:right="163"/>
              <w:rPr>
                <w:sz w:val="18"/>
              </w:rPr>
            </w:pPr>
            <w:r>
              <w:rPr>
                <w:w w:val="95"/>
                <w:sz w:val="18"/>
              </w:rPr>
              <w:t>Multivariable</w:t>
            </w:r>
            <w:r>
              <w:rPr>
                <w:spacing w:val="-6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Calculus</w:t>
            </w:r>
          </w:p>
          <w:p w14:paraId="620F4045" w14:textId="77777777" w:rsidR="00C33F7A" w:rsidRDefault="00C33F7A" w:rsidP="00B97471">
            <w:pPr>
              <w:pStyle w:val="TableParagraph"/>
              <w:ind w:left="167" w:right="163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Prereq</w:t>
            </w:r>
            <w:proofErr w:type="spellEnd"/>
            <w:r>
              <w:rPr>
                <w:i/>
                <w:sz w:val="18"/>
              </w:rPr>
              <w:t>: Mathematics Specialist ATAR or</w:t>
            </w:r>
            <w:r>
              <w:rPr>
                <w:i/>
                <w:spacing w:val="-39"/>
                <w:sz w:val="18"/>
              </w:rPr>
              <w:t xml:space="preserve"> </w:t>
            </w:r>
            <w:r>
              <w:rPr>
                <w:i/>
                <w:sz w:val="18"/>
              </w:rPr>
              <w:t>MATH1722</w:t>
            </w:r>
          </w:p>
        </w:tc>
        <w:tc>
          <w:tcPr>
            <w:tcW w:w="3404" w:type="dxa"/>
          </w:tcPr>
          <w:p w14:paraId="7E2189EE" w14:textId="77777777" w:rsidR="00C33F7A" w:rsidRDefault="00C33F7A" w:rsidP="00B97471">
            <w:pPr>
              <w:pStyle w:val="TableParagraph"/>
              <w:spacing w:before="9"/>
              <w:jc w:val="left"/>
              <w:rPr>
                <w:rFonts w:ascii="Source Sans Pro Semibold"/>
                <w:b/>
                <w:sz w:val="24"/>
              </w:rPr>
            </w:pPr>
          </w:p>
          <w:p w14:paraId="7A82C0B6" w14:textId="77777777" w:rsidR="007D7FE5" w:rsidRDefault="007D7FE5" w:rsidP="00B97471">
            <w:pPr>
              <w:pStyle w:val="TableParagraph"/>
              <w:spacing w:before="1"/>
              <w:ind w:left="451" w:right="47"/>
              <w:rPr>
                <w:b/>
                <w:sz w:val="20"/>
              </w:rPr>
            </w:pPr>
          </w:p>
          <w:p w14:paraId="29D253DB" w14:textId="3FECCD0A" w:rsidR="00C33F7A" w:rsidRDefault="007D7FE5" w:rsidP="00B97471">
            <w:pPr>
              <w:pStyle w:val="TableParagraph"/>
              <w:spacing w:before="1"/>
              <w:ind w:left="451" w:right="47"/>
              <w:rPr>
                <w:i/>
                <w:sz w:val="18"/>
              </w:rPr>
            </w:pPr>
            <w:r>
              <w:rPr>
                <w:b/>
                <w:sz w:val="20"/>
              </w:rPr>
              <w:t>ELECTIVE</w:t>
            </w:r>
          </w:p>
        </w:tc>
        <w:tc>
          <w:tcPr>
            <w:tcW w:w="3402" w:type="dxa"/>
          </w:tcPr>
          <w:p w14:paraId="04E7D15A" w14:textId="77777777" w:rsidR="00C33F7A" w:rsidRDefault="00C33F7A" w:rsidP="00B97471">
            <w:pPr>
              <w:pStyle w:val="TableParagraph"/>
              <w:jc w:val="left"/>
              <w:rPr>
                <w:rFonts w:ascii="Source Sans Pro Semibold"/>
                <w:b/>
                <w:sz w:val="20"/>
              </w:rPr>
            </w:pPr>
          </w:p>
          <w:p w14:paraId="4C572689" w14:textId="77777777" w:rsidR="00C33F7A" w:rsidRDefault="00C33F7A" w:rsidP="00B97471">
            <w:pPr>
              <w:pStyle w:val="TableParagraph"/>
              <w:spacing w:before="4"/>
              <w:jc w:val="left"/>
              <w:rPr>
                <w:rFonts w:ascii="Source Sans Pro Semibold"/>
                <w:b/>
                <w:sz w:val="25"/>
              </w:rPr>
            </w:pPr>
          </w:p>
          <w:p w14:paraId="466E427E" w14:textId="0BE1AA0D" w:rsidR="00C33F7A" w:rsidRDefault="007D7FE5" w:rsidP="00B97471">
            <w:pPr>
              <w:pStyle w:val="TableParagraph"/>
              <w:ind w:left="22" w:right="163"/>
              <w:rPr>
                <w:b/>
                <w:sz w:val="20"/>
              </w:rPr>
            </w:pPr>
            <w:r>
              <w:rPr>
                <w:b/>
                <w:sz w:val="20"/>
              </w:rPr>
              <w:t>ELECTIVE</w:t>
            </w:r>
          </w:p>
        </w:tc>
        <w:tc>
          <w:tcPr>
            <w:tcW w:w="3404" w:type="dxa"/>
          </w:tcPr>
          <w:p w14:paraId="0EF9A4C2" w14:textId="77777777" w:rsidR="00C33F7A" w:rsidRDefault="00C33F7A" w:rsidP="00B97471">
            <w:pPr>
              <w:pStyle w:val="TableParagraph"/>
              <w:jc w:val="left"/>
              <w:rPr>
                <w:rFonts w:ascii="Source Sans Pro Semibold"/>
                <w:b/>
                <w:sz w:val="18"/>
              </w:rPr>
            </w:pPr>
          </w:p>
          <w:p w14:paraId="1A3256CF" w14:textId="77777777" w:rsidR="00C33F7A" w:rsidRDefault="00C33F7A" w:rsidP="00B97471">
            <w:pPr>
              <w:pStyle w:val="TableParagraph"/>
              <w:spacing w:before="10"/>
              <w:jc w:val="left"/>
              <w:rPr>
                <w:rFonts w:ascii="Source Sans Pro Semibold"/>
                <w:b/>
                <w:sz w:val="25"/>
              </w:rPr>
            </w:pPr>
          </w:p>
          <w:p w14:paraId="1838FCBF" w14:textId="77777777" w:rsidR="00C33F7A" w:rsidRDefault="00C33F7A" w:rsidP="00B97471">
            <w:pPr>
              <w:pStyle w:val="TableParagraph"/>
              <w:ind w:left="238" w:right="236"/>
              <w:rPr>
                <w:b/>
                <w:sz w:val="18"/>
              </w:rPr>
            </w:pPr>
            <w:r>
              <w:rPr>
                <w:b/>
                <w:sz w:val="18"/>
              </w:rPr>
              <w:t>ELECTIVE</w:t>
            </w:r>
          </w:p>
        </w:tc>
      </w:tr>
      <w:tr w:rsidR="00C33F7A" w14:paraId="1E8AF1E1" w14:textId="77777777" w:rsidTr="00C33F7A">
        <w:trPr>
          <w:trHeight w:val="1164"/>
        </w:trPr>
        <w:tc>
          <w:tcPr>
            <w:tcW w:w="1136" w:type="dxa"/>
          </w:tcPr>
          <w:p w14:paraId="390674DA" w14:textId="77777777" w:rsidR="00C33F7A" w:rsidRDefault="00C33F7A" w:rsidP="00B97471">
            <w:pPr>
              <w:pStyle w:val="TableParagraph"/>
              <w:jc w:val="left"/>
              <w:rPr>
                <w:rFonts w:ascii="Source Sans Pro Semibold"/>
                <w:b/>
                <w:sz w:val="18"/>
              </w:rPr>
            </w:pPr>
          </w:p>
          <w:p w14:paraId="47BD9567" w14:textId="3B72DC00" w:rsidR="00C33F7A" w:rsidRDefault="00C33F7A" w:rsidP="00B97471">
            <w:pPr>
              <w:pStyle w:val="TableParagraph"/>
              <w:spacing w:before="126" w:line="231" w:lineRule="exact"/>
              <w:ind w:left="96" w:right="92"/>
              <w:rPr>
                <w:i/>
                <w:sz w:val="19"/>
              </w:rPr>
            </w:pPr>
            <w:r>
              <w:rPr>
                <w:i/>
                <w:sz w:val="19"/>
              </w:rPr>
              <w:t>Semester</w:t>
            </w:r>
            <w:r>
              <w:rPr>
                <w:i/>
                <w:spacing w:val="-4"/>
                <w:sz w:val="19"/>
              </w:rPr>
              <w:t xml:space="preserve"> </w:t>
            </w:r>
            <w:r w:rsidR="007D7FE5">
              <w:rPr>
                <w:i/>
                <w:sz w:val="19"/>
              </w:rPr>
              <w:t>1</w:t>
            </w:r>
            <w:r>
              <w:rPr>
                <w:i/>
                <w:sz w:val="19"/>
              </w:rPr>
              <w:t>,</w:t>
            </w:r>
          </w:p>
          <w:p w14:paraId="4F1971D3" w14:textId="1D40B72F" w:rsidR="00C33F7A" w:rsidRDefault="00EC0792" w:rsidP="00B97471">
            <w:pPr>
              <w:pStyle w:val="TableParagraph"/>
              <w:spacing w:line="231" w:lineRule="exact"/>
              <w:ind w:left="93" w:right="92"/>
              <w:rPr>
                <w:i/>
                <w:sz w:val="19"/>
              </w:rPr>
            </w:pPr>
            <w:r>
              <w:rPr>
                <w:i/>
                <w:sz w:val="19"/>
              </w:rPr>
              <w:t>2024</w:t>
            </w:r>
          </w:p>
        </w:tc>
        <w:tc>
          <w:tcPr>
            <w:tcW w:w="3402" w:type="dxa"/>
          </w:tcPr>
          <w:p w14:paraId="1E308A97" w14:textId="77777777" w:rsidR="00C33F7A" w:rsidRDefault="00C33F7A" w:rsidP="00B97471">
            <w:pPr>
              <w:pStyle w:val="TableParagraph"/>
              <w:spacing w:before="143"/>
              <w:ind w:left="165" w:right="163"/>
              <w:rPr>
                <w:rFonts w:ascii="Wingdings 2" w:hAnsi="Wingdings 2"/>
                <w:sz w:val="10"/>
              </w:rPr>
            </w:pPr>
            <w:r>
              <w:rPr>
                <w:b/>
                <w:sz w:val="18"/>
              </w:rPr>
              <w:t>MATH1012</w:t>
            </w:r>
            <w:r>
              <w:rPr>
                <w:rFonts w:ascii="Wingdings 2" w:hAnsi="Wingdings 2"/>
                <w:color w:val="FFC000"/>
                <w:position w:val="5"/>
                <w:sz w:val="10"/>
              </w:rPr>
              <w:t></w:t>
            </w:r>
          </w:p>
          <w:p w14:paraId="47417BA7" w14:textId="77777777" w:rsidR="00C33F7A" w:rsidRDefault="00C33F7A" w:rsidP="00B97471">
            <w:pPr>
              <w:pStyle w:val="TableParagraph"/>
              <w:ind w:left="253" w:right="249" w:hanging="1"/>
              <w:rPr>
                <w:i/>
                <w:sz w:val="18"/>
              </w:rPr>
            </w:pPr>
            <w:r>
              <w:rPr>
                <w:i/>
                <w:sz w:val="18"/>
              </w:rPr>
              <w:t>Mathematical Theory and Methods</w:t>
            </w:r>
            <w:r>
              <w:rPr>
                <w:i/>
                <w:spacing w:val="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Prereq</w:t>
            </w:r>
            <w:proofErr w:type="spellEnd"/>
            <w:r>
              <w:rPr>
                <w:i/>
                <w:sz w:val="18"/>
              </w:rPr>
              <w:t>: Mathematics Specialist ATAR or</w:t>
            </w:r>
            <w:r>
              <w:rPr>
                <w:i/>
                <w:spacing w:val="-39"/>
                <w:sz w:val="18"/>
              </w:rPr>
              <w:t xml:space="preserve"> </w:t>
            </w:r>
            <w:r>
              <w:rPr>
                <w:i/>
                <w:sz w:val="18"/>
              </w:rPr>
              <w:t>MATH1722</w:t>
            </w:r>
          </w:p>
        </w:tc>
        <w:tc>
          <w:tcPr>
            <w:tcW w:w="3404" w:type="dxa"/>
          </w:tcPr>
          <w:p w14:paraId="248994DA" w14:textId="31BDAF8B" w:rsidR="00C33F7A" w:rsidRDefault="00C33F7A" w:rsidP="007D7FE5">
            <w:pPr>
              <w:pStyle w:val="TableParagraph"/>
              <w:spacing w:before="9"/>
              <w:jc w:val="left"/>
              <w:rPr>
                <w:rFonts w:ascii="Source Sans Pro Semibold"/>
                <w:b/>
                <w:sz w:val="17"/>
              </w:rPr>
            </w:pPr>
          </w:p>
          <w:p w14:paraId="41E91A9D" w14:textId="77777777" w:rsidR="007D7FE5" w:rsidRDefault="007D7FE5" w:rsidP="007D7FE5">
            <w:pPr>
              <w:pStyle w:val="TableParagraph"/>
              <w:ind w:left="451" w:right="45"/>
              <w:rPr>
                <w:b/>
                <w:sz w:val="18"/>
              </w:rPr>
            </w:pPr>
            <w:r>
              <w:rPr>
                <w:b/>
                <w:sz w:val="18"/>
              </w:rPr>
              <w:t>SCOM1101</w:t>
            </w:r>
          </w:p>
          <w:p w14:paraId="26AEDDAA" w14:textId="77777777" w:rsidR="007D7FE5" w:rsidRDefault="007D7FE5" w:rsidP="007D7FE5">
            <w:pPr>
              <w:pStyle w:val="TableParagraph"/>
              <w:spacing w:before="1"/>
              <w:ind w:left="451" w:right="47"/>
              <w:rPr>
                <w:sz w:val="18"/>
              </w:rPr>
            </w:pPr>
            <w:r>
              <w:rPr>
                <w:sz w:val="18"/>
              </w:rPr>
              <w:t>Communicating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Science</w:t>
            </w:r>
          </w:p>
          <w:p w14:paraId="7E7DE477" w14:textId="77777777" w:rsidR="00C33F7A" w:rsidRDefault="007D7FE5" w:rsidP="007D7FE5">
            <w:pPr>
              <w:pStyle w:val="TableParagraph"/>
              <w:ind w:left="241" w:right="236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Corequ</w:t>
            </w:r>
            <w:proofErr w:type="spellEnd"/>
            <w:r>
              <w:rPr>
                <w:i/>
                <w:sz w:val="18"/>
              </w:rPr>
              <w:t>: Enrolment in or successful</w:t>
            </w:r>
            <w:r>
              <w:rPr>
                <w:i/>
                <w:spacing w:val="-38"/>
                <w:sz w:val="18"/>
              </w:rPr>
              <w:t xml:space="preserve"> </w:t>
            </w:r>
            <w:r>
              <w:rPr>
                <w:i/>
                <w:sz w:val="18"/>
              </w:rPr>
              <w:t>completion</w:t>
            </w:r>
            <w:r>
              <w:rPr>
                <w:i/>
                <w:spacing w:val="3"/>
                <w:sz w:val="18"/>
              </w:rPr>
              <w:t xml:space="preserve"> </w:t>
            </w:r>
            <w:r>
              <w:rPr>
                <w:i/>
                <w:sz w:val="18"/>
              </w:rPr>
              <w:t>of</w:t>
            </w:r>
            <w:r>
              <w:rPr>
                <w:i/>
                <w:spacing w:val="4"/>
                <w:sz w:val="18"/>
              </w:rPr>
              <w:t xml:space="preserve"> </w:t>
            </w:r>
            <w:r>
              <w:rPr>
                <w:i/>
                <w:sz w:val="18"/>
              </w:rPr>
              <w:t>MATH1720</w:t>
            </w:r>
          </w:p>
          <w:p w14:paraId="4D2031A8" w14:textId="4A998486" w:rsidR="007D7FE5" w:rsidRDefault="007D7FE5" w:rsidP="007D7FE5">
            <w:pPr>
              <w:pStyle w:val="TableParagraph"/>
              <w:ind w:left="241" w:right="236"/>
              <w:rPr>
                <w:b/>
                <w:sz w:val="20"/>
              </w:rPr>
            </w:pPr>
          </w:p>
        </w:tc>
        <w:tc>
          <w:tcPr>
            <w:tcW w:w="3402" w:type="dxa"/>
          </w:tcPr>
          <w:p w14:paraId="671DD84A" w14:textId="77777777" w:rsidR="00C33F7A" w:rsidRDefault="00C33F7A" w:rsidP="00B97471">
            <w:pPr>
              <w:pStyle w:val="TableParagraph"/>
              <w:jc w:val="left"/>
              <w:rPr>
                <w:rFonts w:ascii="Source Sans Pro Semibold"/>
                <w:b/>
                <w:sz w:val="20"/>
              </w:rPr>
            </w:pPr>
          </w:p>
          <w:p w14:paraId="7EFF7C0D" w14:textId="77777777" w:rsidR="00C33F7A" w:rsidRDefault="00C33F7A" w:rsidP="00B97471">
            <w:pPr>
              <w:pStyle w:val="TableParagraph"/>
              <w:spacing w:before="7"/>
              <w:jc w:val="left"/>
              <w:rPr>
                <w:rFonts w:ascii="Source Sans Pro Semibold"/>
                <w:b/>
                <w:sz w:val="16"/>
              </w:rPr>
            </w:pPr>
          </w:p>
          <w:p w14:paraId="2A46F184" w14:textId="77777777" w:rsidR="00C33F7A" w:rsidRDefault="00C33F7A" w:rsidP="00B97471">
            <w:pPr>
              <w:pStyle w:val="TableParagraph"/>
              <w:spacing w:before="1"/>
              <w:ind w:left="164" w:right="163"/>
              <w:rPr>
                <w:b/>
                <w:sz w:val="20"/>
              </w:rPr>
            </w:pPr>
            <w:r>
              <w:rPr>
                <w:b/>
                <w:sz w:val="20"/>
              </w:rPr>
              <w:t>ELECTIVE</w:t>
            </w:r>
          </w:p>
        </w:tc>
        <w:tc>
          <w:tcPr>
            <w:tcW w:w="3404" w:type="dxa"/>
          </w:tcPr>
          <w:p w14:paraId="7EAC12EA" w14:textId="77777777" w:rsidR="00C33F7A" w:rsidRDefault="00C33F7A" w:rsidP="00B97471">
            <w:pPr>
              <w:pStyle w:val="TableParagraph"/>
              <w:jc w:val="left"/>
              <w:rPr>
                <w:rFonts w:ascii="Source Sans Pro Semibold"/>
                <w:b/>
                <w:sz w:val="18"/>
              </w:rPr>
            </w:pPr>
          </w:p>
          <w:p w14:paraId="2A5EA387" w14:textId="77777777" w:rsidR="00C33F7A" w:rsidRDefault="00C33F7A" w:rsidP="00B97471">
            <w:pPr>
              <w:pStyle w:val="TableParagraph"/>
              <w:spacing w:before="7"/>
              <w:jc w:val="left"/>
              <w:rPr>
                <w:rFonts w:ascii="Source Sans Pro Semibold"/>
                <w:b/>
                <w:sz w:val="19"/>
              </w:rPr>
            </w:pPr>
          </w:p>
          <w:p w14:paraId="0BB44A16" w14:textId="77777777" w:rsidR="00C33F7A" w:rsidRDefault="00C33F7A" w:rsidP="00B97471">
            <w:pPr>
              <w:pStyle w:val="TableParagraph"/>
              <w:ind w:left="238" w:right="236"/>
              <w:rPr>
                <w:b/>
                <w:sz w:val="18"/>
              </w:rPr>
            </w:pPr>
            <w:r>
              <w:rPr>
                <w:b/>
                <w:sz w:val="18"/>
              </w:rPr>
              <w:t>ELECTIVE</w:t>
            </w:r>
          </w:p>
        </w:tc>
      </w:tr>
      <w:tr w:rsidR="00C33F7A" w14:paraId="4019C226" w14:textId="77777777" w:rsidTr="00C33F7A">
        <w:trPr>
          <w:trHeight w:val="268"/>
        </w:trPr>
        <w:tc>
          <w:tcPr>
            <w:tcW w:w="14748" w:type="dxa"/>
            <w:gridSpan w:val="5"/>
            <w:shd w:val="clear" w:color="auto" w:fill="20409A"/>
          </w:tcPr>
          <w:p w14:paraId="536E0DF1" w14:textId="77777777" w:rsidR="00C33F7A" w:rsidRDefault="00C33F7A" w:rsidP="00B97471">
            <w:pPr>
              <w:pStyle w:val="TableParagraph"/>
              <w:spacing w:line="248" w:lineRule="exact"/>
              <w:ind w:left="107"/>
              <w:jc w:val="left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2</w:t>
            </w:r>
          </w:p>
        </w:tc>
      </w:tr>
      <w:tr w:rsidR="00C33F7A" w14:paraId="1E3D93E6" w14:textId="77777777" w:rsidTr="00C33F7A">
        <w:trPr>
          <w:trHeight w:val="1118"/>
        </w:trPr>
        <w:tc>
          <w:tcPr>
            <w:tcW w:w="1136" w:type="dxa"/>
          </w:tcPr>
          <w:p w14:paraId="3739FF5A" w14:textId="77777777" w:rsidR="00C33F7A" w:rsidRDefault="00C33F7A" w:rsidP="00B97471">
            <w:pPr>
              <w:pStyle w:val="TableParagraph"/>
              <w:jc w:val="left"/>
              <w:rPr>
                <w:rFonts w:ascii="Source Sans Pro Semibold"/>
                <w:b/>
                <w:sz w:val="26"/>
              </w:rPr>
            </w:pPr>
          </w:p>
          <w:p w14:paraId="4705E77A" w14:textId="54AB5603" w:rsidR="00C33F7A" w:rsidRDefault="00C33F7A" w:rsidP="00B97471">
            <w:pPr>
              <w:pStyle w:val="TableParagraph"/>
              <w:spacing w:before="1"/>
              <w:ind w:left="96" w:right="92"/>
              <w:rPr>
                <w:i/>
                <w:sz w:val="19"/>
              </w:rPr>
            </w:pPr>
            <w:r>
              <w:rPr>
                <w:i/>
                <w:sz w:val="19"/>
              </w:rPr>
              <w:t>Semester</w:t>
            </w:r>
            <w:r>
              <w:rPr>
                <w:i/>
                <w:spacing w:val="-4"/>
                <w:sz w:val="19"/>
              </w:rPr>
              <w:t xml:space="preserve"> </w:t>
            </w:r>
            <w:r w:rsidR="007D7FE5">
              <w:rPr>
                <w:i/>
                <w:sz w:val="19"/>
              </w:rPr>
              <w:t>2</w:t>
            </w:r>
            <w:r>
              <w:rPr>
                <w:i/>
                <w:sz w:val="19"/>
              </w:rPr>
              <w:t>,</w:t>
            </w:r>
          </w:p>
          <w:p w14:paraId="488E0D9C" w14:textId="3510B30A" w:rsidR="00C33F7A" w:rsidRDefault="00C33F7A" w:rsidP="00EC0792">
            <w:pPr>
              <w:pStyle w:val="TableParagraph"/>
              <w:ind w:left="93" w:right="92"/>
              <w:rPr>
                <w:i/>
                <w:sz w:val="19"/>
              </w:rPr>
            </w:pPr>
            <w:r>
              <w:rPr>
                <w:i/>
                <w:sz w:val="19"/>
              </w:rPr>
              <w:t>202</w:t>
            </w:r>
            <w:r w:rsidR="00EC0792">
              <w:rPr>
                <w:i/>
                <w:sz w:val="19"/>
              </w:rPr>
              <w:t>4</w:t>
            </w:r>
          </w:p>
        </w:tc>
        <w:tc>
          <w:tcPr>
            <w:tcW w:w="3402" w:type="dxa"/>
          </w:tcPr>
          <w:p w14:paraId="04FD0C9E" w14:textId="0A7162F2" w:rsidR="007D7FE5" w:rsidRPr="007D7FE5" w:rsidRDefault="007D7FE5" w:rsidP="007D7FE5">
            <w:pPr>
              <w:pStyle w:val="TableParagraph"/>
              <w:spacing w:before="98" w:line="240" w:lineRule="exact"/>
              <w:ind w:right="112"/>
              <w:rPr>
                <w:b/>
                <w:sz w:val="20"/>
              </w:rPr>
            </w:pPr>
            <w:r w:rsidRPr="007D7FE5">
              <w:rPr>
                <w:b/>
                <w:sz w:val="20"/>
              </w:rPr>
              <w:t>STAT2062</w:t>
            </w:r>
          </w:p>
          <w:p w14:paraId="7AD9B082" w14:textId="77777777" w:rsidR="007D7FE5" w:rsidRPr="007D7FE5" w:rsidRDefault="007D7FE5" w:rsidP="007D7FE5">
            <w:pPr>
              <w:pStyle w:val="TableParagraph"/>
              <w:spacing w:before="1" w:line="232" w:lineRule="auto"/>
              <w:ind w:left="187" w:right="109"/>
              <w:rPr>
                <w:sz w:val="20"/>
              </w:rPr>
            </w:pPr>
            <w:r w:rsidRPr="007D7FE5">
              <w:rPr>
                <w:sz w:val="20"/>
              </w:rPr>
              <w:t>Fundamentals</w:t>
            </w:r>
            <w:r w:rsidRPr="007D7FE5">
              <w:rPr>
                <w:spacing w:val="-5"/>
                <w:sz w:val="20"/>
              </w:rPr>
              <w:t xml:space="preserve"> </w:t>
            </w:r>
            <w:r w:rsidRPr="007D7FE5">
              <w:rPr>
                <w:sz w:val="20"/>
              </w:rPr>
              <w:t>of</w:t>
            </w:r>
            <w:r w:rsidRPr="007D7FE5">
              <w:rPr>
                <w:spacing w:val="-5"/>
                <w:sz w:val="20"/>
              </w:rPr>
              <w:t xml:space="preserve"> </w:t>
            </w:r>
            <w:r w:rsidRPr="007D7FE5">
              <w:rPr>
                <w:sz w:val="20"/>
              </w:rPr>
              <w:t>Probability</w:t>
            </w:r>
            <w:r w:rsidRPr="007D7FE5">
              <w:rPr>
                <w:spacing w:val="-5"/>
                <w:sz w:val="20"/>
              </w:rPr>
              <w:t xml:space="preserve"> </w:t>
            </w:r>
            <w:r w:rsidRPr="007D7FE5">
              <w:rPr>
                <w:sz w:val="20"/>
              </w:rPr>
              <w:t>with</w:t>
            </w:r>
            <w:r w:rsidRPr="007D7FE5">
              <w:rPr>
                <w:spacing w:val="-42"/>
                <w:sz w:val="20"/>
              </w:rPr>
              <w:t xml:space="preserve"> </w:t>
            </w:r>
            <w:r w:rsidRPr="007D7FE5">
              <w:rPr>
                <w:sz w:val="20"/>
              </w:rPr>
              <w:t>Applications</w:t>
            </w:r>
          </w:p>
          <w:p w14:paraId="3CFD9863" w14:textId="0C556464" w:rsidR="00C33F7A" w:rsidRDefault="007D7FE5" w:rsidP="007D7FE5">
            <w:pPr>
              <w:pStyle w:val="TableParagraph"/>
              <w:spacing w:before="5"/>
              <w:ind w:left="178" w:right="163"/>
              <w:rPr>
                <w:i/>
                <w:sz w:val="20"/>
              </w:rPr>
            </w:pPr>
            <w:proofErr w:type="spellStart"/>
            <w:r w:rsidRPr="007D7FE5">
              <w:rPr>
                <w:sz w:val="18"/>
              </w:rPr>
              <w:t>Prereq</w:t>
            </w:r>
            <w:proofErr w:type="spellEnd"/>
            <w:r w:rsidRPr="007D7FE5">
              <w:rPr>
                <w:sz w:val="18"/>
              </w:rPr>
              <w:t>:</w:t>
            </w:r>
            <w:r w:rsidRPr="007D7FE5">
              <w:rPr>
                <w:spacing w:val="-3"/>
                <w:sz w:val="18"/>
              </w:rPr>
              <w:t xml:space="preserve"> </w:t>
            </w:r>
            <w:r w:rsidRPr="007D7FE5">
              <w:rPr>
                <w:sz w:val="20"/>
              </w:rPr>
              <w:t>MATH1011</w:t>
            </w:r>
            <w:r w:rsidRPr="007D7FE5">
              <w:rPr>
                <w:spacing w:val="-3"/>
                <w:sz w:val="20"/>
              </w:rPr>
              <w:t xml:space="preserve"> </w:t>
            </w:r>
            <w:r w:rsidRPr="007D7FE5">
              <w:rPr>
                <w:sz w:val="20"/>
              </w:rPr>
              <w:t>and</w:t>
            </w:r>
            <w:r w:rsidRPr="007D7FE5">
              <w:rPr>
                <w:spacing w:val="-2"/>
                <w:sz w:val="20"/>
              </w:rPr>
              <w:t xml:space="preserve"> </w:t>
            </w:r>
            <w:r w:rsidRPr="007D7FE5">
              <w:rPr>
                <w:sz w:val="20"/>
              </w:rPr>
              <w:t>MATH1012</w:t>
            </w:r>
          </w:p>
        </w:tc>
        <w:tc>
          <w:tcPr>
            <w:tcW w:w="3404" w:type="dxa"/>
          </w:tcPr>
          <w:p w14:paraId="67CBD166" w14:textId="77777777" w:rsidR="00C33F7A" w:rsidRDefault="00C33F7A" w:rsidP="00B97471">
            <w:pPr>
              <w:pStyle w:val="TableParagraph"/>
              <w:spacing w:before="1"/>
              <w:jc w:val="left"/>
              <w:rPr>
                <w:rFonts w:ascii="Source Sans Pro Semibold"/>
                <w:b/>
                <w:sz w:val="19"/>
              </w:rPr>
            </w:pPr>
          </w:p>
          <w:p w14:paraId="06EA0600" w14:textId="7BD58E9C" w:rsidR="00C33F7A" w:rsidRDefault="007D7FE5" w:rsidP="00B97471">
            <w:pPr>
              <w:pStyle w:val="TableParagraph"/>
              <w:spacing w:line="218" w:lineRule="exact"/>
              <w:ind w:left="352" w:right="236"/>
              <w:rPr>
                <w:i/>
                <w:sz w:val="18"/>
              </w:rPr>
            </w:pPr>
            <w:r>
              <w:rPr>
                <w:b/>
                <w:sz w:val="18"/>
              </w:rPr>
              <w:br/>
              <w:t>ELECTIVE</w:t>
            </w:r>
          </w:p>
        </w:tc>
        <w:tc>
          <w:tcPr>
            <w:tcW w:w="3402" w:type="dxa"/>
          </w:tcPr>
          <w:p w14:paraId="5AF4E48C" w14:textId="77777777" w:rsidR="00C33F7A" w:rsidRDefault="00C33F7A" w:rsidP="00B97471">
            <w:pPr>
              <w:pStyle w:val="TableParagraph"/>
              <w:jc w:val="left"/>
              <w:rPr>
                <w:rFonts w:ascii="Source Sans Pro Semibold"/>
                <w:b/>
                <w:sz w:val="18"/>
              </w:rPr>
            </w:pPr>
          </w:p>
          <w:p w14:paraId="7FF0B1B0" w14:textId="77777777" w:rsidR="00C33F7A" w:rsidRDefault="00C33F7A" w:rsidP="00B97471">
            <w:pPr>
              <w:pStyle w:val="TableParagraph"/>
              <w:spacing w:before="10"/>
              <w:jc w:val="left"/>
              <w:rPr>
                <w:rFonts w:ascii="Source Sans Pro Semibold"/>
                <w:b/>
                <w:sz w:val="17"/>
              </w:rPr>
            </w:pPr>
          </w:p>
          <w:p w14:paraId="4FDD9D2E" w14:textId="77777777" w:rsidR="00C33F7A" w:rsidRDefault="00C33F7A" w:rsidP="00B97471">
            <w:pPr>
              <w:pStyle w:val="TableParagraph"/>
              <w:ind w:left="164" w:right="163"/>
              <w:rPr>
                <w:b/>
                <w:sz w:val="18"/>
              </w:rPr>
            </w:pPr>
            <w:r>
              <w:rPr>
                <w:b/>
                <w:sz w:val="18"/>
              </w:rPr>
              <w:t>ELECTIVE</w:t>
            </w:r>
          </w:p>
        </w:tc>
        <w:tc>
          <w:tcPr>
            <w:tcW w:w="3404" w:type="dxa"/>
          </w:tcPr>
          <w:p w14:paraId="03E3CB73" w14:textId="77777777" w:rsidR="00C33F7A" w:rsidRDefault="00C33F7A" w:rsidP="00B97471">
            <w:pPr>
              <w:pStyle w:val="TableParagraph"/>
              <w:jc w:val="left"/>
              <w:rPr>
                <w:rFonts w:ascii="Source Sans Pro Semibold"/>
                <w:b/>
                <w:sz w:val="18"/>
              </w:rPr>
            </w:pPr>
          </w:p>
          <w:p w14:paraId="5500B72B" w14:textId="77777777" w:rsidR="00C33F7A" w:rsidRDefault="00C33F7A" w:rsidP="00B97471">
            <w:pPr>
              <w:pStyle w:val="TableParagraph"/>
              <w:spacing w:before="10"/>
              <w:jc w:val="left"/>
              <w:rPr>
                <w:rFonts w:ascii="Source Sans Pro Semibold"/>
                <w:b/>
                <w:sz w:val="17"/>
              </w:rPr>
            </w:pPr>
          </w:p>
          <w:p w14:paraId="177FD5E6" w14:textId="77777777" w:rsidR="00C33F7A" w:rsidRDefault="00C33F7A" w:rsidP="00B97471">
            <w:pPr>
              <w:pStyle w:val="TableParagraph"/>
              <w:ind w:left="241" w:right="236"/>
              <w:rPr>
                <w:b/>
                <w:sz w:val="18"/>
              </w:rPr>
            </w:pPr>
            <w:r>
              <w:rPr>
                <w:b/>
                <w:sz w:val="18"/>
              </w:rPr>
              <w:t>ELECTIVE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L2/3</w:t>
            </w:r>
          </w:p>
        </w:tc>
      </w:tr>
      <w:tr w:rsidR="00C33F7A" w14:paraId="4B7F1EA0" w14:textId="77777777" w:rsidTr="00C33F7A">
        <w:trPr>
          <w:trHeight w:val="1134"/>
        </w:trPr>
        <w:tc>
          <w:tcPr>
            <w:tcW w:w="1136" w:type="dxa"/>
          </w:tcPr>
          <w:p w14:paraId="3B5FB300" w14:textId="77777777" w:rsidR="00C33F7A" w:rsidRDefault="00C33F7A" w:rsidP="00B97471">
            <w:pPr>
              <w:pStyle w:val="TableParagraph"/>
              <w:spacing w:before="10"/>
              <w:jc w:val="left"/>
              <w:rPr>
                <w:rFonts w:ascii="Source Sans Pro Semibold"/>
                <w:b/>
                <w:sz w:val="26"/>
              </w:rPr>
            </w:pPr>
          </w:p>
          <w:p w14:paraId="6162D5AC" w14:textId="6493AEE7" w:rsidR="00C33F7A" w:rsidRDefault="00C33F7A" w:rsidP="00B97471">
            <w:pPr>
              <w:pStyle w:val="TableParagraph"/>
              <w:spacing w:line="231" w:lineRule="exact"/>
              <w:ind w:left="98" w:right="92"/>
              <w:rPr>
                <w:i/>
                <w:sz w:val="19"/>
              </w:rPr>
            </w:pPr>
            <w:r>
              <w:rPr>
                <w:i/>
                <w:sz w:val="19"/>
              </w:rPr>
              <w:t>Semester</w:t>
            </w:r>
            <w:r>
              <w:rPr>
                <w:i/>
                <w:spacing w:val="-3"/>
                <w:sz w:val="19"/>
              </w:rPr>
              <w:t xml:space="preserve"> </w:t>
            </w:r>
            <w:r w:rsidR="007D7FE5">
              <w:rPr>
                <w:i/>
                <w:sz w:val="19"/>
              </w:rPr>
              <w:t>1</w:t>
            </w:r>
            <w:r>
              <w:rPr>
                <w:i/>
                <w:sz w:val="19"/>
              </w:rPr>
              <w:t>,</w:t>
            </w:r>
          </w:p>
          <w:p w14:paraId="27AC1D0C" w14:textId="11675884" w:rsidR="00C33F7A" w:rsidRDefault="007D7FE5" w:rsidP="00EC0792">
            <w:pPr>
              <w:pStyle w:val="TableParagraph"/>
              <w:spacing w:line="231" w:lineRule="exact"/>
              <w:ind w:left="93" w:right="92"/>
              <w:rPr>
                <w:i/>
                <w:sz w:val="19"/>
              </w:rPr>
            </w:pPr>
            <w:r>
              <w:rPr>
                <w:i/>
                <w:sz w:val="19"/>
              </w:rPr>
              <w:t>202</w:t>
            </w:r>
            <w:r w:rsidR="00EC0792">
              <w:rPr>
                <w:i/>
                <w:sz w:val="19"/>
              </w:rPr>
              <w:t>5</w:t>
            </w:r>
          </w:p>
        </w:tc>
        <w:tc>
          <w:tcPr>
            <w:tcW w:w="3402" w:type="dxa"/>
          </w:tcPr>
          <w:p w14:paraId="079F5841" w14:textId="40549E59" w:rsidR="007D7FE5" w:rsidRDefault="007D7FE5" w:rsidP="007D7FE5">
            <w:pPr>
              <w:pStyle w:val="TableParagraph"/>
              <w:ind w:left="177" w:right="163"/>
              <w:rPr>
                <w:b/>
                <w:sz w:val="18"/>
              </w:rPr>
            </w:pPr>
            <w:r>
              <w:rPr>
                <w:b/>
                <w:sz w:val="18"/>
              </w:rPr>
              <w:br/>
              <w:t>MATH2021</w:t>
            </w:r>
          </w:p>
          <w:p w14:paraId="07097D19" w14:textId="77777777" w:rsidR="007D7FE5" w:rsidRDefault="007D7FE5" w:rsidP="007D7FE5">
            <w:pPr>
              <w:pStyle w:val="TableParagraph"/>
              <w:spacing w:before="1"/>
              <w:ind w:left="187" w:right="163"/>
              <w:rPr>
                <w:sz w:val="20"/>
              </w:rPr>
            </w:pPr>
            <w:r>
              <w:rPr>
                <w:sz w:val="20"/>
              </w:rPr>
              <w:t>Introduction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Applied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Mathematics</w:t>
            </w:r>
          </w:p>
          <w:p w14:paraId="3D47053F" w14:textId="1210E680" w:rsidR="00C33F7A" w:rsidRDefault="007D7FE5" w:rsidP="007D7FE5">
            <w:pPr>
              <w:pStyle w:val="TableParagraph"/>
              <w:spacing w:line="236" w:lineRule="exact"/>
              <w:ind w:left="187" w:right="67"/>
              <w:rPr>
                <w:sz w:val="20"/>
              </w:rPr>
            </w:pPr>
            <w:proofErr w:type="spellStart"/>
            <w:r>
              <w:rPr>
                <w:i/>
                <w:sz w:val="20"/>
              </w:rPr>
              <w:t>Prerequ</w:t>
            </w:r>
            <w:proofErr w:type="spellEnd"/>
            <w:r>
              <w:rPr>
                <w:i/>
                <w:sz w:val="20"/>
              </w:rPr>
              <w:t>: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MATH1011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MATH1012</w:t>
            </w:r>
          </w:p>
        </w:tc>
        <w:tc>
          <w:tcPr>
            <w:tcW w:w="3404" w:type="dxa"/>
          </w:tcPr>
          <w:p w14:paraId="05CE95F9" w14:textId="5038C5B9" w:rsidR="00C33F7A" w:rsidRDefault="00C33F7A" w:rsidP="00B97471">
            <w:pPr>
              <w:pStyle w:val="TableParagraph"/>
              <w:spacing w:before="4"/>
              <w:jc w:val="left"/>
              <w:rPr>
                <w:rFonts w:ascii="Source Sans Pro Semibold"/>
                <w:b/>
                <w:sz w:val="18"/>
              </w:rPr>
            </w:pPr>
          </w:p>
          <w:p w14:paraId="7D2F6AF2" w14:textId="77777777" w:rsidR="007D7FE5" w:rsidRDefault="007D7FE5" w:rsidP="007D7FE5">
            <w:pPr>
              <w:pStyle w:val="TableParagraph"/>
              <w:spacing w:before="1" w:line="218" w:lineRule="exact"/>
              <w:ind w:left="351" w:right="236"/>
              <w:rPr>
                <w:b/>
                <w:sz w:val="18"/>
              </w:rPr>
            </w:pPr>
            <w:r>
              <w:rPr>
                <w:b/>
                <w:sz w:val="18"/>
              </w:rPr>
              <w:t>MATH2031</w:t>
            </w:r>
          </w:p>
          <w:p w14:paraId="1F26CC7D" w14:textId="77777777" w:rsidR="007D7FE5" w:rsidRDefault="007D7FE5" w:rsidP="007D7FE5">
            <w:pPr>
              <w:pStyle w:val="TableParagraph"/>
              <w:spacing w:line="216" w:lineRule="exact"/>
              <w:ind w:left="352" w:right="236"/>
              <w:rPr>
                <w:sz w:val="18"/>
              </w:rPr>
            </w:pPr>
            <w:r>
              <w:rPr>
                <w:sz w:val="18"/>
              </w:rPr>
              <w:t>Introduction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Mathematics</w:t>
            </w:r>
          </w:p>
          <w:p w14:paraId="615C2648" w14:textId="2E7F9394" w:rsidR="00C33F7A" w:rsidRDefault="007D7FE5" w:rsidP="007D7FE5">
            <w:pPr>
              <w:pStyle w:val="TableParagraph"/>
              <w:ind w:left="240" w:right="236"/>
              <w:rPr>
                <w:b/>
                <w:sz w:val="18"/>
              </w:rPr>
            </w:pPr>
            <w:proofErr w:type="spellStart"/>
            <w:r>
              <w:rPr>
                <w:i/>
                <w:sz w:val="18"/>
              </w:rPr>
              <w:t>Prerequ</w:t>
            </w:r>
            <w:proofErr w:type="spellEnd"/>
            <w:r>
              <w:rPr>
                <w:i/>
                <w:sz w:val="18"/>
              </w:rPr>
              <w:t>: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MATH1012</w:t>
            </w:r>
          </w:p>
        </w:tc>
        <w:tc>
          <w:tcPr>
            <w:tcW w:w="3402" w:type="dxa"/>
          </w:tcPr>
          <w:p w14:paraId="2735742C" w14:textId="77777777" w:rsidR="00C33F7A" w:rsidRDefault="00C33F7A" w:rsidP="00B97471">
            <w:pPr>
              <w:pStyle w:val="TableParagraph"/>
              <w:jc w:val="left"/>
              <w:rPr>
                <w:rFonts w:ascii="Source Sans Pro Semibold"/>
                <w:b/>
                <w:sz w:val="18"/>
              </w:rPr>
            </w:pPr>
          </w:p>
          <w:p w14:paraId="48B6718F" w14:textId="77777777" w:rsidR="00C33F7A" w:rsidRDefault="00C33F7A" w:rsidP="00B97471">
            <w:pPr>
              <w:pStyle w:val="TableParagraph"/>
              <w:spacing w:before="4"/>
              <w:jc w:val="left"/>
              <w:rPr>
                <w:rFonts w:ascii="Source Sans Pro Semibold"/>
                <w:b/>
                <w:sz w:val="18"/>
              </w:rPr>
            </w:pPr>
          </w:p>
          <w:p w14:paraId="1A2F4FEC" w14:textId="4B7EB156" w:rsidR="00C33F7A" w:rsidRDefault="007D7FE5" w:rsidP="007D7FE5">
            <w:pPr>
              <w:pStyle w:val="TableParagraph"/>
              <w:ind w:left="164" w:right="163"/>
              <w:rPr>
                <w:b/>
                <w:sz w:val="18"/>
              </w:rPr>
            </w:pPr>
            <w:r>
              <w:rPr>
                <w:b/>
                <w:sz w:val="18"/>
              </w:rPr>
              <w:t>ELECTIVE</w:t>
            </w:r>
          </w:p>
        </w:tc>
        <w:tc>
          <w:tcPr>
            <w:tcW w:w="3404" w:type="dxa"/>
          </w:tcPr>
          <w:p w14:paraId="2419C376" w14:textId="77777777" w:rsidR="00C33F7A" w:rsidRDefault="00C33F7A" w:rsidP="00B97471">
            <w:pPr>
              <w:pStyle w:val="TableParagraph"/>
              <w:jc w:val="left"/>
              <w:rPr>
                <w:rFonts w:ascii="Source Sans Pro Semibold"/>
                <w:b/>
                <w:sz w:val="18"/>
              </w:rPr>
            </w:pPr>
          </w:p>
          <w:p w14:paraId="0B6C5E96" w14:textId="77777777" w:rsidR="00C33F7A" w:rsidRDefault="00C33F7A" w:rsidP="00B97471">
            <w:pPr>
              <w:pStyle w:val="TableParagraph"/>
              <w:spacing w:before="4"/>
              <w:jc w:val="left"/>
              <w:rPr>
                <w:rFonts w:ascii="Source Sans Pro Semibold"/>
                <w:b/>
                <w:sz w:val="18"/>
              </w:rPr>
            </w:pPr>
          </w:p>
          <w:p w14:paraId="5775565D" w14:textId="77777777" w:rsidR="00C33F7A" w:rsidRDefault="00C33F7A" w:rsidP="00B97471">
            <w:pPr>
              <w:pStyle w:val="TableParagraph"/>
              <w:ind w:left="240" w:right="236"/>
              <w:rPr>
                <w:b/>
                <w:sz w:val="18"/>
              </w:rPr>
            </w:pPr>
            <w:r>
              <w:rPr>
                <w:b/>
                <w:sz w:val="18"/>
              </w:rPr>
              <w:t>ELECTIVE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Level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2/3</w:t>
            </w:r>
          </w:p>
        </w:tc>
      </w:tr>
      <w:tr w:rsidR="00C33F7A" w14:paraId="7403A5EE" w14:textId="77777777" w:rsidTr="00C33F7A">
        <w:trPr>
          <w:trHeight w:val="268"/>
        </w:trPr>
        <w:tc>
          <w:tcPr>
            <w:tcW w:w="14748" w:type="dxa"/>
            <w:gridSpan w:val="5"/>
            <w:shd w:val="clear" w:color="auto" w:fill="2346A8"/>
          </w:tcPr>
          <w:p w14:paraId="66C6CF17" w14:textId="77777777" w:rsidR="00C33F7A" w:rsidRDefault="00C33F7A" w:rsidP="00B97471">
            <w:pPr>
              <w:pStyle w:val="TableParagraph"/>
              <w:spacing w:line="248" w:lineRule="exact"/>
              <w:ind w:left="107"/>
              <w:jc w:val="left"/>
            </w:pPr>
            <w:r>
              <w:rPr>
                <w:color w:val="FFFFFF"/>
              </w:rPr>
              <w:t>Year</w:t>
            </w:r>
            <w:r>
              <w:rPr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3</w:t>
            </w:r>
          </w:p>
        </w:tc>
      </w:tr>
      <w:tr w:rsidR="00C33F7A" w14:paraId="4629CD66" w14:textId="77777777" w:rsidTr="00C33F7A">
        <w:trPr>
          <w:trHeight w:val="1128"/>
        </w:trPr>
        <w:tc>
          <w:tcPr>
            <w:tcW w:w="1136" w:type="dxa"/>
          </w:tcPr>
          <w:p w14:paraId="4B018FF9" w14:textId="77777777" w:rsidR="00C33F7A" w:rsidRDefault="00C33F7A" w:rsidP="00B97471">
            <w:pPr>
              <w:pStyle w:val="TableParagraph"/>
              <w:spacing w:before="6"/>
              <w:jc w:val="left"/>
              <w:rPr>
                <w:rFonts w:ascii="Source Sans Pro Semibold"/>
                <w:b/>
                <w:sz w:val="26"/>
              </w:rPr>
            </w:pPr>
          </w:p>
          <w:p w14:paraId="15FD2EAF" w14:textId="0B6A572F" w:rsidR="00C33F7A" w:rsidRDefault="00C33F7A" w:rsidP="00B97471">
            <w:pPr>
              <w:pStyle w:val="TableParagraph"/>
              <w:ind w:left="97" w:right="92"/>
              <w:rPr>
                <w:i/>
                <w:sz w:val="19"/>
              </w:rPr>
            </w:pPr>
            <w:r>
              <w:rPr>
                <w:i/>
                <w:sz w:val="19"/>
              </w:rPr>
              <w:t>Semester</w:t>
            </w:r>
            <w:r>
              <w:rPr>
                <w:i/>
                <w:spacing w:val="-4"/>
                <w:sz w:val="19"/>
              </w:rPr>
              <w:t xml:space="preserve"> </w:t>
            </w:r>
            <w:r w:rsidR="007D7FE5">
              <w:rPr>
                <w:i/>
                <w:sz w:val="19"/>
              </w:rPr>
              <w:t>2</w:t>
            </w:r>
          </w:p>
          <w:p w14:paraId="2CF4A047" w14:textId="55117468" w:rsidR="00C33F7A" w:rsidRDefault="00EC0792" w:rsidP="00B97471">
            <w:pPr>
              <w:pStyle w:val="TableParagraph"/>
              <w:spacing w:before="1"/>
              <w:ind w:left="93" w:right="92"/>
              <w:rPr>
                <w:i/>
                <w:sz w:val="19"/>
              </w:rPr>
            </w:pPr>
            <w:r>
              <w:rPr>
                <w:i/>
                <w:sz w:val="19"/>
              </w:rPr>
              <w:t>2025</w:t>
            </w:r>
          </w:p>
        </w:tc>
        <w:tc>
          <w:tcPr>
            <w:tcW w:w="3402" w:type="dxa"/>
          </w:tcPr>
          <w:p w14:paraId="3FB5A02E" w14:textId="77777777" w:rsidR="00C33F7A" w:rsidRDefault="00C33F7A" w:rsidP="00B97471">
            <w:pPr>
              <w:pStyle w:val="TableParagraph"/>
              <w:jc w:val="left"/>
              <w:rPr>
                <w:rFonts w:ascii="Source Sans Pro Semibold"/>
                <w:b/>
                <w:sz w:val="18"/>
              </w:rPr>
            </w:pPr>
          </w:p>
          <w:p w14:paraId="35CEDD21" w14:textId="77777777" w:rsidR="00C33F7A" w:rsidRDefault="00C33F7A" w:rsidP="00B97471">
            <w:pPr>
              <w:pStyle w:val="TableParagraph"/>
              <w:spacing w:before="143"/>
              <w:ind w:left="164" w:right="163"/>
              <w:rPr>
                <w:b/>
                <w:sz w:val="18"/>
              </w:rPr>
            </w:pPr>
            <w:r>
              <w:rPr>
                <w:b/>
                <w:sz w:val="18"/>
              </w:rPr>
              <w:t>Level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MATH/STAT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Option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unit</w:t>
            </w:r>
          </w:p>
        </w:tc>
        <w:tc>
          <w:tcPr>
            <w:tcW w:w="3404" w:type="dxa"/>
          </w:tcPr>
          <w:p w14:paraId="5C05FB5A" w14:textId="77777777" w:rsidR="00C33F7A" w:rsidRDefault="00C33F7A" w:rsidP="00B97471">
            <w:pPr>
              <w:pStyle w:val="TableParagraph"/>
              <w:jc w:val="left"/>
              <w:rPr>
                <w:rFonts w:ascii="Source Sans Pro Semibold"/>
                <w:b/>
                <w:sz w:val="18"/>
              </w:rPr>
            </w:pPr>
          </w:p>
          <w:p w14:paraId="6C8886A8" w14:textId="77777777" w:rsidR="00C33F7A" w:rsidRDefault="00C33F7A" w:rsidP="00B97471">
            <w:pPr>
              <w:pStyle w:val="TableParagraph"/>
              <w:spacing w:before="143"/>
              <w:ind w:left="156" w:right="236"/>
              <w:rPr>
                <w:b/>
                <w:sz w:val="18"/>
              </w:rPr>
            </w:pPr>
            <w:r>
              <w:rPr>
                <w:b/>
                <w:sz w:val="18"/>
              </w:rPr>
              <w:t>Level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MATH/STAT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Option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unit</w:t>
            </w:r>
          </w:p>
        </w:tc>
        <w:tc>
          <w:tcPr>
            <w:tcW w:w="3402" w:type="dxa"/>
          </w:tcPr>
          <w:p w14:paraId="4CA2C880" w14:textId="77777777" w:rsidR="00C33F7A" w:rsidRDefault="00C33F7A" w:rsidP="00B97471">
            <w:pPr>
              <w:pStyle w:val="TableParagraph"/>
              <w:jc w:val="left"/>
              <w:rPr>
                <w:rFonts w:ascii="Source Sans Pro Semibold"/>
                <w:b/>
                <w:sz w:val="18"/>
              </w:rPr>
            </w:pPr>
          </w:p>
          <w:p w14:paraId="1BF2BEE1" w14:textId="77777777" w:rsidR="00C33F7A" w:rsidRDefault="00C33F7A" w:rsidP="00B97471">
            <w:pPr>
              <w:pStyle w:val="TableParagraph"/>
              <w:spacing w:before="8"/>
              <w:jc w:val="left"/>
              <w:rPr>
                <w:rFonts w:ascii="Source Sans Pro Semibold"/>
                <w:b/>
                <w:sz w:val="14"/>
              </w:rPr>
            </w:pPr>
          </w:p>
          <w:p w14:paraId="4A917230" w14:textId="77777777" w:rsidR="00C33F7A" w:rsidRDefault="00C33F7A" w:rsidP="00B97471">
            <w:pPr>
              <w:pStyle w:val="TableParagraph"/>
              <w:ind w:left="119" w:right="163"/>
              <w:rPr>
                <w:b/>
                <w:sz w:val="18"/>
              </w:rPr>
            </w:pPr>
            <w:r>
              <w:rPr>
                <w:b/>
                <w:sz w:val="18"/>
              </w:rPr>
              <w:t>ELECTIVE</w:t>
            </w:r>
          </w:p>
        </w:tc>
        <w:tc>
          <w:tcPr>
            <w:tcW w:w="3404" w:type="dxa"/>
          </w:tcPr>
          <w:p w14:paraId="48D67AF9" w14:textId="77777777" w:rsidR="00C33F7A" w:rsidRDefault="00C33F7A" w:rsidP="00B97471">
            <w:pPr>
              <w:pStyle w:val="TableParagraph"/>
              <w:jc w:val="left"/>
              <w:rPr>
                <w:rFonts w:ascii="Source Sans Pro Semibold"/>
                <w:b/>
                <w:sz w:val="18"/>
              </w:rPr>
            </w:pPr>
          </w:p>
          <w:p w14:paraId="67386CA2" w14:textId="77777777" w:rsidR="00C33F7A" w:rsidRDefault="00C33F7A" w:rsidP="00B97471">
            <w:pPr>
              <w:pStyle w:val="TableParagraph"/>
              <w:spacing w:before="2"/>
              <w:jc w:val="left"/>
              <w:rPr>
                <w:rFonts w:ascii="Source Sans Pro Semibold"/>
                <w:b/>
                <w:sz w:val="18"/>
              </w:rPr>
            </w:pPr>
          </w:p>
          <w:p w14:paraId="7AAC7C4F" w14:textId="77777777" w:rsidR="00C33F7A" w:rsidRDefault="00C33F7A" w:rsidP="00B97471">
            <w:pPr>
              <w:pStyle w:val="TableParagraph"/>
              <w:spacing w:before="1"/>
              <w:ind w:left="240" w:right="236"/>
              <w:rPr>
                <w:b/>
                <w:sz w:val="18"/>
              </w:rPr>
            </w:pPr>
            <w:r>
              <w:rPr>
                <w:b/>
                <w:sz w:val="18"/>
              </w:rPr>
              <w:t>ELECTIVE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Level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2/3</w:t>
            </w:r>
          </w:p>
        </w:tc>
      </w:tr>
      <w:tr w:rsidR="00C33F7A" w14:paraId="44E7E390" w14:textId="77777777" w:rsidTr="00C33F7A">
        <w:trPr>
          <w:trHeight w:val="1230"/>
        </w:trPr>
        <w:tc>
          <w:tcPr>
            <w:tcW w:w="1136" w:type="dxa"/>
          </w:tcPr>
          <w:p w14:paraId="4CB98EB5" w14:textId="77777777" w:rsidR="00C33F7A" w:rsidRDefault="00C33F7A" w:rsidP="00B97471">
            <w:pPr>
              <w:pStyle w:val="TableParagraph"/>
              <w:jc w:val="left"/>
              <w:rPr>
                <w:rFonts w:ascii="Source Sans Pro Semibold"/>
                <w:b/>
                <w:sz w:val="18"/>
              </w:rPr>
            </w:pPr>
          </w:p>
          <w:p w14:paraId="05A488A1" w14:textId="4795DB50" w:rsidR="00C33F7A" w:rsidRDefault="00C33F7A" w:rsidP="00B97471">
            <w:pPr>
              <w:pStyle w:val="TableParagraph"/>
              <w:spacing w:before="156"/>
              <w:ind w:left="97" w:right="92"/>
              <w:rPr>
                <w:i/>
                <w:sz w:val="19"/>
              </w:rPr>
            </w:pPr>
            <w:r>
              <w:rPr>
                <w:i/>
                <w:sz w:val="19"/>
              </w:rPr>
              <w:t>Semester</w:t>
            </w:r>
            <w:r>
              <w:rPr>
                <w:i/>
                <w:spacing w:val="-4"/>
                <w:sz w:val="19"/>
              </w:rPr>
              <w:t xml:space="preserve"> </w:t>
            </w:r>
            <w:r w:rsidR="007D7FE5">
              <w:rPr>
                <w:i/>
                <w:sz w:val="19"/>
              </w:rPr>
              <w:t>1</w:t>
            </w:r>
          </w:p>
          <w:p w14:paraId="141A37EC" w14:textId="43C4D0C2" w:rsidR="00C33F7A" w:rsidRDefault="007D7FE5" w:rsidP="00EC0792">
            <w:pPr>
              <w:pStyle w:val="TableParagraph"/>
              <w:spacing w:before="1"/>
              <w:ind w:left="93" w:right="92"/>
              <w:rPr>
                <w:i/>
                <w:sz w:val="19"/>
              </w:rPr>
            </w:pPr>
            <w:r>
              <w:rPr>
                <w:i/>
                <w:sz w:val="19"/>
              </w:rPr>
              <w:t>202</w:t>
            </w:r>
            <w:r w:rsidR="00EC0792">
              <w:rPr>
                <w:i/>
                <w:sz w:val="19"/>
              </w:rPr>
              <w:t>6</w:t>
            </w:r>
            <w:bookmarkStart w:id="0" w:name="_GoBack"/>
            <w:bookmarkEnd w:id="0"/>
          </w:p>
        </w:tc>
        <w:tc>
          <w:tcPr>
            <w:tcW w:w="3402" w:type="dxa"/>
          </w:tcPr>
          <w:p w14:paraId="4CE00B63" w14:textId="77777777" w:rsidR="00C33F7A" w:rsidRDefault="00C33F7A" w:rsidP="00B97471">
            <w:pPr>
              <w:pStyle w:val="TableParagraph"/>
              <w:jc w:val="left"/>
              <w:rPr>
                <w:rFonts w:ascii="Source Sans Pro Semibold"/>
                <w:b/>
                <w:sz w:val="18"/>
              </w:rPr>
            </w:pPr>
          </w:p>
          <w:p w14:paraId="4A21A6B6" w14:textId="77777777" w:rsidR="00C33F7A" w:rsidRDefault="00C33F7A" w:rsidP="00B97471">
            <w:pPr>
              <w:pStyle w:val="TableParagraph"/>
              <w:spacing w:before="128"/>
              <w:ind w:left="187" w:right="106"/>
              <w:rPr>
                <w:b/>
                <w:sz w:val="18"/>
              </w:rPr>
            </w:pPr>
            <w:r>
              <w:rPr>
                <w:b/>
                <w:sz w:val="18"/>
              </w:rPr>
              <w:t>Level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MATH/STAT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Option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unit</w:t>
            </w:r>
          </w:p>
        </w:tc>
        <w:tc>
          <w:tcPr>
            <w:tcW w:w="3404" w:type="dxa"/>
          </w:tcPr>
          <w:p w14:paraId="0805747B" w14:textId="77777777" w:rsidR="00C33F7A" w:rsidRDefault="00C33F7A" w:rsidP="00B97471">
            <w:pPr>
              <w:pStyle w:val="TableParagraph"/>
              <w:jc w:val="left"/>
              <w:rPr>
                <w:rFonts w:ascii="Source Sans Pro Semibold"/>
                <w:b/>
                <w:sz w:val="18"/>
              </w:rPr>
            </w:pPr>
          </w:p>
          <w:p w14:paraId="5452366C" w14:textId="77777777" w:rsidR="00C33F7A" w:rsidRDefault="00C33F7A" w:rsidP="00B97471">
            <w:pPr>
              <w:pStyle w:val="TableParagraph"/>
              <w:spacing w:before="140"/>
              <w:ind w:left="228" w:right="236"/>
              <w:rPr>
                <w:b/>
                <w:sz w:val="18"/>
              </w:rPr>
            </w:pPr>
            <w:r>
              <w:rPr>
                <w:b/>
                <w:sz w:val="18"/>
              </w:rPr>
              <w:t>Level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MATH/STAT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Option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unit</w:t>
            </w:r>
          </w:p>
        </w:tc>
        <w:tc>
          <w:tcPr>
            <w:tcW w:w="3402" w:type="dxa"/>
          </w:tcPr>
          <w:p w14:paraId="70FEBFB9" w14:textId="77777777" w:rsidR="00C33F7A" w:rsidRDefault="00C33F7A" w:rsidP="00B97471">
            <w:pPr>
              <w:pStyle w:val="TableParagraph"/>
              <w:jc w:val="left"/>
              <w:rPr>
                <w:rFonts w:ascii="Source Sans Pro Semibold"/>
                <w:b/>
                <w:sz w:val="20"/>
              </w:rPr>
            </w:pPr>
          </w:p>
          <w:p w14:paraId="780E0B06" w14:textId="77777777" w:rsidR="00C33F7A" w:rsidRDefault="00C33F7A" w:rsidP="00B97471">
            <w:pPr>
              <w:pStyle w:val="TableParagraph"/>
              <w:spacing w:before="8"/>
              <w:jc w:val="left"/>
              <w:rPr>
                <w:rFonts w:ascii="Source Sans Pro Semibold"/>
                <w:b/>
                <w:sz w:val="23"/>
              </w:rPr>
            </w:pPr>
          </w:p>
          <w:p w14:paraId="4DC9D7E5" w14:textId="77777777" w:rsidR="00C33F7A" w:rsidRDefault="00C33F7A" w:rsidP="00B97471">
            <w:pPr>
              <w:pStyle w:val="TableParagraph"/>
              <w:ind w:left="187" w:right="141"/>
              <w:rPr>
                <w:b/>
                <w:sz w:val="20"/>
              </w:rPr>
            </w:pPr>
            <w:r>
              <w:rPr>
                <w:b/>
                <w:sz w:val="20"/>
              </w:rPr>
              <w:t>ELECTIVE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Level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2/3</w:t>
            </w:r>
          </w:p>
        </w:tc>
        <w:tc>
          <w:tcPr>
            <w:tcW w:w="3404" w:type="dxa"/>
          </w:tcPr>
          <w:p w14:paraId="536C49A0" w14:textId="77777777" w:rsidR="00C33F7A" w:rsidRDefault="00C33F7A" w:rsidP="00B97471">
            <w:pPr>
              <w:pStyle w:val="TableParagraph"/>
              <w:jc w:val="left"/>
              <w:rPr>
                <w:rFonts w:ascii="Source Sans Pro Semibold"/>
                <w:b/>
                <w:sz w:val="18"/>
              </w:rPr>
            </w:pPr>
          </w:p>
          <w:p w14:paraId="7C516C5E" w14:textId="77777777" w:rsidR="00C33F7A" w:rsidRDefault="00C33F7A" w:rsidP="00B97471">
            <w:pPr>
              <w:pStyle w:val="TableParagraph"/>
              <w:spacing w:before="2"/>
              <w:jc w:val="left"/>
              <w:rPr>
                <w:rFonts w:ascii="Source Sans Pro Semibold"/>
                <w:b/>
              </w:rPr>
            </w:pPr>
          </w:p>
          <w:p w14:paraId="5AB74BE8" w14:textId="77777777" w:rsidR="00C33F7A" w:rsidRDefault="00C33F7A" w:rsidP="00B97471">
            <w:pPr>
              <w:pStyle w:val="TableParagraph"/>
              <w:ind w:left="240" w:right="236"/>
              <w:rPr>
                <w:b/>
                <w:sz w:val="18"/>
              </w:rPr>
            </w:pPr>
            <w:r>
              <w:rPr>
                <w:b/>
                <w:sz w:val="18"/>
              </w:rPr>
              <w:t>ELECTIVE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Level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2/3</w:t>
            </w:r>
          </w:p>
        </w:tc>
      </w:tr>
    </w:tbl>
    <w:p w14:paraId="52C3AADA" w14:textId="4297D85E" w:rsidR="00F274AE" w:rsidRPr="001816CF" w:rsidRDefault="00F274AE" w:rsidP="00F274AE">
      <w:pPr>
        <w:ind w:right="350"/>
        <w:jc w:val="both"/>
        <w:rPr>
          <w:rFonts w:asciiTheme="minorHAnsi" w:hAnsiTheme="minorHAnsi"/>
          <w:i/>
          <w:sz w:val="16"/>
          <w:szCs w:val="16"/>
        </w:rPr>
      </w:pPr>
    </w:p>
    <w:p w14:paraId="4C4BCC34" w14:textId="77777777" w:rsidR="006D137F" w:rsidRPr="00D278E8" w:rsidRDefault="006D137F" w:rsidP="006D137F">
      <w:pPr>
        <w:ind w:left="142" w:right="350"/>
        <w:jc w:val="both"/>
        <w:rPr>
          <w:rFonts w:asciiTheme="minorHAnsi" w:hAnsiTheme="minorHAnsi"/>
          <w:i/>
          <w:sz w:val="18"/>
          <w:szCs w:val="18"/>
        </w:rPr>
      </w:pPr>
      <w:r w:rsidRPr="00D278E8">
        <w:rPr>
          <w:rFonts w:asciiTheme="minorHAnsi" w:hAnsiTheme="minorHAnsi"/>
          <w:color w:val="FFC000"/>
          <w:sz w:val="18"/>
          <w:szCs w:val="18"/>
          <w:vertAlign w:val="superscript"/>
        </w:rPr>
        <w:sym w:font="Wingdings 2" w:char="F0EC"/>
      </w:r>
      <w:r w:rsidRPr="00D278E8">
        <w:rPr>
          <w:rFonts w:asciiTheme="minorHAnsi" w:hAnsiTheme="minorHAnsi"/>
          <w:color w:val="FFC000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i/>
          <w:sz w:val="18"/>
          <w:szCs w:val="18"/>
        </w:rPr>
        <w:t>U</w:t>
      </w:r>
      <w:r w:rsidRPr="00D278E8">
        <w:rPr>
          <w:rFonts w:asciiTheme="minorHAnsi" w:hAnsiTheme="minorHAnsi"/>
          <w:i/>
          <w:sz w:val="18"/>
          <w:szCs w:val="18"/>
        </w:rPr>
        <w:t>nit is available in Semester 1 and Semester 2</w:t>
      </w:r>
    </w:p>
    <w:p w14:paraId="14894393" w14:textId="77777777" w:rsidR="00C33F7A" w:rsidRDefault="00C33F7A" w:rsidP="00C33F7A">
      <w:pPr>
        <w:pStyle w:val="ListParagraph"/>
        <w:widowControl w:val="0"/>
        <w:numPr>
          <w:ilvl w:val="0"/>
          <w:numId w:val="4"/>
        </w:numPr>
        <w:tabs>
          <w:tab w:val="left" w:pos="1239"/>
          <w:tab w:val="left" w:pos="1240"/>
        </w:tabs>
        <w:autoSpaceDE w:val="0"/>
        <w:autoSpaceDN w:val="0"/>
        <w:spacing w:line="244" w:lineRule="exact"/>
        <w:contextualSpacing w:val="0"/>
      </w:pPr>
      <w:r>
        <w:t>The</w:t>
      </w:r>
      <w:r>
        <w:rPr>
          <w:spacing w:val="-5"/>
        </w:rPr>
        <w:t xml:space="preserve"> </w:t>
      </w:r>
      <w:r>
        <w:t>Rules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MJD-MTHST</w:t>
      </w:r>
      <w:r>
        <w:rPr>
          <w:spacing w:val="-5"/>
        </w:rPr>
        <w:t xml:space="preserve"> </w:t>
      </w:r>
      <w:r>
        <w:t>Mathematics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Statistics</w:t>
      </w:r>
      <w:r>
        <w:rPr>
          <w:spacing w:val="-7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found</w:t>
      </w:r>
      <w:r>
        <w:rPr>
          <w:spacing w:val="-5"/>
        </w:rPr>
        <w:t xml:space="preserve"> </w:t>
      </w:r>
      <w:r>
        <w:t>at:</w:t>
      </w:r>
      <w:r>
        <w:rPr>
          <w:color w:val="0562C1"/>
          <w:spacing w:val="-3"/>
        </w:rPr>
        <w:t xml:space="preserve"> </w:t>
      </w:r>
      <w:r>
        <w:rPr>
          <w:color w:val="0562C1"/>
          <w:u w:val="single" w:color="0562C1"/>
        </w:rPr>
        <w:t>https://handbooks.uwa.edu.au/coursedetails?id=b4#rules</w:t>
      </w:r>
    </w:p>
    <w:p w14:paraId="70F21001" w14:textId="77777777" w:rsidR="00C33F7A" w:rsidRDefault="00C33F7A" w:rsidP="00C33F7A">
      <w:pPr>
        <w:pStyle w:val="ListParagraph"/>
        <w:widowControl w:val="0"/>
        <w:numPr>
          <w:ilvl w:val="0"/>
          <w:numId w:val="4"/>
        </w:numPr>
        <w:tabs>
          <w:tab w:val="left" w:pos="1239"/>
          <w:tab w:val="left" w:pos="1240"/>
        </w:tabs>
        <w:autoSpaceDE w:val="0"/>
        <w:autoSpaceDN w:val="0"/>
        <w:spacing w:line="243" w:lineRule="exact"/>
        <w:contextualSpacing w:val="0"/>
      </w:pPr>
      <w:r>
        <w:t>All</w:t>
      </w:r>
      <w:r>
        <w:rPr>
          <w:spacing w:val="-4"/>
        </w:rPr>
        <w:t xml:space="preserve"> </w:t>
      </w:r>
      <w:r>
        <w:t>units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six</w:t>
      </w:r>
      <w:r>
        <w:rPr>
          <w:spacing w:val="-2"/>
        </w:rPr>
        <w:t xml:space="preserve"> </w:t>
      </w:r>
      <w:r>
        <w:t>points</w:t>
      </w:r>
      <w:r>
        <w:rPr>
          <w:spacing w:val="-3"/>
        </w:rPr>
        <w:t xml:space="preserve"> </w:t>
      </w:r>
      <w:r>
        <w:t>unless</w:t>
      </w:r>
      <w:r>
        <w:rPr>
          <w:spacing w:val="-3"/>
        </w:rPr>
        <w:t xml:space="preserve"> </w:t>
      </w:r>
      <w:r>
        <w:t>otherwise</w:t>
      </w:r>
      <w:r>
        <w:rPr>
          <w:spacing w:val="-4"/>
        </w:rPr>
        <w:t xml:space="preserve"> </w:t>
      </w:r>
      <w:r>
        <w:t>stated.</w:t>
      </w:r>
    </w:p>
    <w:p w14:paraId="6EFC1E4A" w14:textId="5378E788" w:rsidR="00573968" w:rsidRPr="007D7FE5" w:rsidRDefault="00C33F7A" w:rsidP="007D7FE5">
      <w:pPr>
        <w:pStyle w:val="ListParagraph"/>
        <w:widowControl w:val="0"/>
        <w:numPr>
          <w:ilvl w:val="0"/>
          <w:numId w:val="4"/>
        </w:numPr>
        <w:tabs>
          <w:tab w:val="left" w:pos="1239"/>
          <w:tab w:val="left" w:pos="1240"/>
        </w:tabs>
        <w:autoSpaceDE w:val="0"/>
        <w:autoSpaceDN w:val="0"/>
        <w:spacing w:line="243" w:lineRule="exact"/>
        <w:contextualSpacing w:val="0"/>
      </w:pPr>
      <w:r>
        <w:t>Information</w:t>
      </w:r>
      <w:r>
        <w:rPr>
          <w:spacing w:val="-5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unit</w:t>
      </w:r>
      <w:r>
        <w:rPr>
          <w:spacing w:val="-6"/>
        </w:rPr>
        <w:t xml:space="preserve"> </w:t>
      </w:r>
      <w:r>
        <w:t>availability</w:t>
      </w:r>
      <w:r>
        <w:rPr>
          <w:spacing w:val="-5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checked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beginning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semester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found</w:t>
      </w:r>
      <w:r>
        <w:rPr>
          <w:spacing w:val="-5"/>
        </w:rPr>
        <w:t xml:space="preserve"> </w:t>
      </w:r>
      <w:r>
        <w:t>at:</w:t>
      </w:r>
      <w:r>
        <w:rPr>
          <w:color w:val="20409A"/>
          <w:spacing w:val="-5"/>
        </w:rPr>
        <w:t xml:space="preserve"> </w:t>
      </w:r>
      <w:hyperlink r:id="rId11">
        <w:r>
          <w:rPr>
            <w:color w:val="20409A"/>
            <w:u w:val="single" w:color="20409A"/>
          </w:rPr>
          <w:t>timetable.uwa.edu.au</w:t>
        </w:r>
        <w:r>
          <w:rPr>
            <w:color w:val="20409A"/>
          </w:rPr>
          <w:t xml:space="preserve"> </w:t>
        </w:r>
      </w:hyperlink>
      <w:r>
        <w:t>or</w:t>
      </w:r>
      <w:r>
        <w:rPr>
          <w:color w:val="20409A"/>
          <w:spacing w:val="-5"/>
        </w:rPr>
        <w:t xml:space="preserve"> </w:t>
      </w:r>
      <w:hyperlink r:id="rId12">
        <w:r>
          <w:rPr>
            <w:color w:val="20409A"/>
            <w:u w:val="single" w:color="20409A"/>
          </w:rPr>
          <w:t>Handbooks</w:t>
        </w:r>
        <w:r>
          <w:t>.</w:t>
        </w:r>
      </w:hyperlink>
    </w:p>
    <w:sectPr w:rsidR="00573968" w:rsidRPr="007D7FE5" w:rsidSect="00D278E8">
      <w:headerReference w:type="default" r:id="rId13"/>
      <w:footerReference w:type="default" r:id="rId14"/>
      <w:pgSz w:w="16838" w:h="11906" w:orient="landscape" w:code="9"/>
      <w:pgMar w:top="720" w:right="720" w:bottom="720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43C81" w14:textId="77777777" w:rsidR="006C6A88" w:rsidRDefault="006C6A88" w:rsidP="006C6A88">
      <w:r>
        <w:separator/>
      </w:r>
    </w:p>
  </w:endnote>
  <w:endnote w:type="continuationSeparator" w:id="0">
    <w:p w14:paraId="42296515" w14:textId="77777777" w:rsidR="006C6A88" w:rsidRDefault="006C6A88" w:rsidP="006C6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Light">
    <w:altName w:val="Corbel"/>
    <w:charset w:val="00"/>
    <w:family w:val="swiss"/>
    <w:pitch w:val="variable"/>
    <w:sig w:usb0="00000001" w:usb1="00000001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altName w:val="Segoe UI Semibold"/>
    <w:charset w:val="00"/>
    <w:family w:val="swiss"/>
    <w:pitch w:val="variable"/>
    <w:sig w:usb0="00000001" w:usb1="00000001" w:usb2="00000000" w:usb3="00000000" w:csb0="00000193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 Semibold">
    <w:altName w:val="Corbel"/>
    <w:charset w:val="00"/>
    <w:family w:val="swiss"/>
    <w:pitch w:val="variable"/>
    <w:sig w:usb0="00000001" w:usb1="00000001" w:usb2="00000000" w:usb3="00000000" w:csb0="00000193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WA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ource Sans Pro ExtraLight">
    <w:altName w:val="Corbel Light"/>
    <w:charset w:val="00"/>
    <w:family w:val="swiss"/>
    <w:pitch w:val="variable"/>
    <w:sig w:usb0="00000001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ource Sans Pro ExtraLight" w:hAnsi="Source Sans Pro ExtraLight"/>
        <w:i/>
        <w:sz w:val="16"/>
        <w:szCs w:val="16"/>
      </w:rPr>
      <w:id w:val="-2042967412"/>
      <w:docPartObj>
        <w:docPartGallery w:val="Page Numbers (Bottom of Page)"/>
        <w:docPartUnique/>
      </w:docPartObj>
    </w:sdtPr>
    <w:sdtEndPr/>
    <w:sdtContent>
      <w:sdt>
        <w:sdtPr>
          <w:rPr>
            <w:rFonts w:ascii="Source Sans Pro ExtraLight" w:hAnsi="Source Sans Pro ExtraLight"/>
            <w:i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33F4C28" w14:textId="5CDB7831" w:rsidR="003209C7" w:rsidRPr="003209C7" w:rsidRDefault="003209C7">
            <w:pPr>
              <w:pStyle w:val="Footer"/>
              <w:rPr>
                <w:rFonts w:ascii="Source Sans Pro ExtraLight" w:hAnsi="Source Sans Pro ExtraLight"/>
                <w:i/>
                <w:sz w:val="16"/>
                <w:szCs w:val="16"/>
              </w:rPr>
            </w:pP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 xml:space="preserve">Information in this study plan is correct as at </w:t>
            </w:r>
            <w:r w:rsidR="006D137F">
              <w:rPr>
                <w:rFonts w:ascii="Source Sans Pro ExtraLight" w:hAnsi="Source Sans Pro ExtraLight"/>
                <w:i/>
                <w:sz w:val="16"/>
                <w:szCs w:val="16"/>
              </w:rPr>
              <w:t>18 October 2021</w:t>
            </w: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>, but is subject to change from time to time.  In particular, the University reserves the right to change the unit availability and unit rules.</w:t>
            </w: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>
              <w:rPr>
                <w:rFonts w:ascii="Source Sans Pro ExtraLight" w:hAnsi="Source Sans Pro ExtraLight"/>
                <w:i/>
                <w:sz w:val="16"/>
                <w:szCs w:val="16"/>
              </w:rPr>
              <w:tab/>
            </w: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 xml:space="preserve">Page </w: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begin"/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instrText xml:space="preserve"> PAGE </w:instrTex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separate"/>
            </w:r>
            <w:r w:rsidR="00EC0792">
              <w:rPr>
                <w:rFonts w:ascii="Source Sans Pro ExtraLight" w:hAnsi="Source Sans Pro ExtraLight"/>
                <w:bCs/>
                <w:i/>
                <w:noProof/>
                <w:sz w:val="16"/>
                <w:szCs w:val="16"/>
              </w:rPr>
              <w:t>1</w: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end"/>
            </w:r>
            <w:r w:rsidRPr="003209C7">
              <w:rPr>
                <w:rFonts w:ascii="Source Sans Pro ExtraLight" w:hAnsi="Source Sans Pro ExtraLight"/>
                <w:i/>
                <w:sz w:val="16"/>
                <w:szCs w:val="16"/>
              </w:rPr>
              <w:t xml:space="preserve"> of </w: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begin"/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instrText xml:space="preserve"> NUMPAGES  </w:instrTex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separate"/>
            </w:r>
            <w:r w:rsidR="00EC0792">
              <w:rPr>
                <w:rFonts w:ascii="Source Sans Pro ExtraLight" w:hAnsi="Source Sans Pro ExtraLight"/>
                <w:bCs/>
                <w:i/>
                <w:noProof/>
                <w:sz w:val="16"/>
                <w:szCs w:val="16"/>
              </w:rPr>
              <w:t>1</w:t>
            </w:r>
            <w:r w:rsidRPr="003209C7">
              <w:rPr>
                <w:rFonts w:ascii="Source Sans Pro ExtraLight" w:hAnsi="Source Sans Pro ExtraLight"/>
                <w:bCs/>
                <w:i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2FE6F" w14:textId="77777777" w:rsidR="006C6A88" w:rsidRDefault="006C6A88" w:rsidP="006C6A88">
      <w:r>
        <w:separator/>
      </w:r>
    </w:p>
  </w:footnote>
  <w:footnote w:type="continuationSeparator" w:id="0">
    <w:p w14:paraId="2986D30D" w14:textId="77777777" w:rsidR="006C6A88" w:rsidRDefault="006C6A88" w:rsidP="006C6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644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36"/>
      <w:gridCol w:w="10571"/>
      <w:gridCol w:w="2936"/>
    </w:tblGrid>
    <w:tr w:rsidR="006C6A88" w14:paraId="6F8B68F0" w14:textId="77777777" w:rsidTr="00C768D8">
      <w:trPr>
        <w:jc w:val="center"/>
      </w:trPr>
      <w:tc>
        <w:tcPr>
          <w:tcW w:w="2835" w:type="dxa"/>
        </w:tcPr>
        <w:p w14:paraId="2AD4548C" w14:textId="77777777" w:rsidR="006C6A88" w:rsidRPr="006C6A88" w:rsidRDefault="006C6A88" w:rsidP="006C6A88">
          <w:pPr>
            <w:spacing w:line="860" w:lineRule="atLeas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en-AU"/>
            </w:rPr>
            <w:drawing>
              <wp:inline distT="0" distB="0" distL="0" distR="0" wp14:anchorId="153F66F5" wp14:editId="3C5D8C09">
                <wp:extent cx="1638300" cy="5397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06" w:type="dxa"/>
        </w:tcPr>
        <w:p w14:paraId="2EBC3EC6" w14:textId="43E31AC1" w:rsidR="006C6A88" w:rsidRDefault="00E61EE4" w:rsidP="006C6A88">
          <w:pPr>
            <w:pStyle w:val="Header"/>
            <w:jc w:val="center"/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</w:pPr>
          <w:r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  <w:t>MJD-</w:t>
          </w:r>
          <w:r w:rsidR="00C33F7A">
            <w:rPr>
              <w:rFonts w:ascii="UWA" w:eastAsiaTheme="minorEastAsia" w:hAnsi="UWA" w:cs="Source Sans Pro Semibold"/>
              <w:b/>
              <w:sz w:val="36"/>
              <w:szCs w:val="28"/>
              <w:lang w:eastAsia="en-AU"/>
            </w:rPr>
            <w:t>MTHST Mathematics and Statistics</w:t>
          </w:r>
        </w:p>
        <w:p w14:paraId="06C10973" w14:textId="641E139F" w:rsidR="005855DC" w:rsidRPr="005855DC" w:rsidRDefault="00F274AE" w:rsidP="00EC0792">
          <w:pPr>
            <w:pStyle w:val="Header"/>
            <w:jc w:val="center"/>
            <w:rPr>
              <w:rFonts w:ascii="Source Sans Pro Semibold" w:eastAsiaTheme="minorEastAsia" w:hAnsi="Source Sans Pro Semibold" w:cs="Source Sans Pro Semibold"/>
              <w:sz w:val="40"/>
              <w:szCs w:val="40"/>
              <w:lang w:eastAsia="en-AU"/>
            </w:rPr>
          </w:pPr>
          <w:r>
            <w:rPr>
              <w:rFonts w:ascii="Source Sans Pro Semibold" w:eastAsiaTheme="minorEastAsia" w:hAnsi="Source Sans Pro Semibold" w:cs="Source Sans Pro Semibold"/>
              <w:sz w:val="28"/>
              <w:szCs w:val="28"/>
              <w:lang w:eastAsia="en-AU"/>
            </w:rPr>
            <w:t>3</w:t>
          </w:r>
          <w:r w:rsidR="005855DC" w:rsidRPr="005855DC">
            <w:rPr>
              <w:rFonts w:ascii="Source Sans Pro Semibold" w:eastAsiaTheme="minorEastAsia" w:hAnsi="Source Sans Pro Semibold" w:cs="Source Sans Pro Semibold"/>
              <w:sz w:val="28"/>
              <w:szCs w:val="28"/>
              <w:lang w:eastAsia="en-AU"/>
            </w:rPr>
            <w:t xml:space="preserve"> Year Course Study </w:t>
          </w:r>
          <w:r w:rsidR="002762EE">
            <w:rPr>
              <w:rFonts w:ascii="Source Sans Pro Semibold" w:eastAsiaTheme="minorEastAsia" w:hAnsi="Source Sans Pro Semibold" w:cs="Source Sans Pro Semibold"/>
              <w:sz w:val="28"/>
              <w:szCs w:val="28"/>
              <w:lang w:eastAsia="en-AU"/>
            </w:rPr>
            <w:t>Plan</w:t>
          </w:r>
          <w:r w:rsidR="007D7FE5">
            <w:rPr>
              <w:rFonts w:ascii="Source Sans Pro Semibold" w:eastAsiaTheme="minorEastAsia" w:hAnsi="Source Sans Pro Semibold" w:cs="Source Sans Pro Semibold"/>
              <w:sz w:val="28"/>
              <w:szCs w:val="28"/>
              <w:lang w:eastAsia="en-AU"/>
            </w:rPr>
            <w:t xml:space="preserve"> – Commencing Semester 2</w:t>
          </w:r>
          <w:r w:rsidR="005855DC" w:rsidRPr="005855DC">
            <w:rPr>
              <w:rFonts w:ascii="Source Sans Pro Semibold" w:eastAsiaTheme="minorEastAsia" w:hAnsi="Source Sans Pro Semibold" w:cs="Source Sans Pro Semibold"/>
              <w:sz w:val="28"/>
              <w:szCs w:val="28"/>
              <w:lang w:eastAsia="en-AU"/>
            </w:rPr>
            <w:t>, 202</w:t>
          </w:r>
          <w:r w:rsidR="00EC0792">
            <w:rPr>
              <w:rFonts w:ascii="Source Sans Pro Semibold" w:eastAsiaTheme="minorEastAsia" w:hAnsi="Source Sans Pro Semibold" w:cs="Source Sans Pro Semibold"/>
              <w:sz w:val="28"/>
              <w:szCs w:val="28"/>
              <w:lang w:eastAsia="en-AU"/>
            </w:rPr>
            <w:t>3</w:t>
          </w:r>
        </w:p>
      </w:tc>
      <w:tc>
        <w:tcPr>
          <w:tcW w:w="2835" w:type="dxa"/>
        </w:tcPr>
        <w:p w14:paraId="36943A40" w14:textId="77777777" w:rsidR="006C6A88" w:rsidRPr="006C6A88" w:rsidRDefault="006C6A88" w:rsidP="006C6A88">
          <w:pPr>
            <w:pStyle w:val="Header"/>
            <w:rPr>
              <w:rFonts w:ascii="Source Sans Pro" w:hAnsi="Source Sans Pro"/>
              <w:b/>
            </w:rPr>
          </w:pPr>
        </w:p>
      </w:tc>
    </w:tr>
  </w:tbl>
  <w:p w14:paraId="5245A829" w14:textId="77777777" w:rsidR="006C6A88" w:rsidRPr="003209C7" w:rsidRDefault="006C6A88">
    <w:pPr>
      <w:pStyle w:val="Header"/>
      <w:rPr>
        <w:rFonts w:ascii="Source Sans Pro" w:hAnsi="Source Sans Pro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862E3"/>
    <w:multiLevelType w:val="hybridMultilevel"/>
    <w:tmpl w:val="D6EA8E3A"/>
    <w:lvl w:ilvl="0" w:tplc="E124B1F8">
      <w:numFmt w:val="bullet"/>
      <w:lvlText w:val="-"/>
      <w:lvlJc w:val="left"/>
      <w:pPr>
        <w:ind w:left="124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 w:tplc="FA6E14C4">
      <w:numFmt w:val="bullet"/>
      <w:lvlText w:val="•"/>
      <w:lvlJc w:val="left"/>
      <w:pPr>
        <w:ind w:left="2695" w:hanging="360"/>
      </w:pPr>
      <w:rPr>
        <w:rFonts w:hint="default"/>
        <w:lang w:val="en-AU" w:eastAsia="en-US" w:bidi="ar-SA"/>
      </w:rPr>
    </w:lvl>
    <w:lvl w:ilvl="2" w:tplc="E630471C">
      <w:numFmt w:val="bullet"/>
      <w:lvlText w:val="•"/>
      <w:lvlJc w:val="left"/>
      <w:pPr>
        <w:ind w:left="4151" w:hanging="360"/>
      </w:pPr>
      <w:rPr>
        <w:rFonts w:hint="default"/>
        <w:lang w:val="en-AU" w:eastAsia="en-US" w:bidi="ar-SA"/>
      </w:rPr>
    </w:lvl>
    <w:lvl w:ilvl="3" w:tplc="888CCEE4">
      <w:numFmt w:val="bullet"/>
      <w:lvlText w:val="•"/>
      <w:lvlJc w:val="left"/>
      <w:pPr>
        <w:ind w:left="5607" w:hanging="360"/>
      </w:pPr>
      <w:rPr>
        <w:rFonts w:hint="default"/>
        <w:lang w:val="en-AU" w:eastAsia="en-US" w:bidi="ar-SA"/>
      </w:rPr>
    </w:lvl>
    <w:lvl w:ilvl="4" w:tplc="8FFAD4C6">
      <w:numFmt w:val="bullet"/>
      <w:lvlText w:val="•"/>
      <w:lvlJc w:val="left"/>
      <w:pPr>
        <w:ind w:left="7063" w:hanging="360"/>
      </w:pPr>
      <w:rPr>
        <w:rFonts w:hint="default"/>
        <w:lang w:val="en-AU" w:eastAsia="en-US" w:bidi="ar-SA"/>
      </w:rPr>
    </w:lvl>
    <w:lvl w:ilvl="5" w:tplc="482C1672">
      <w:numFmt w:val="bullet"/>
      <w:lvlText w:val="•"/>
      <w:lvlJc w:val="left"/>
      <w:pPr>
        <w:ind w:left="8519" w:hanging="360"/>
      </w:pPr>
      <w:rPr>
        <w:rFonts w:hint="default"/>
        <w:lang w:val="en-AU" w:eastAsia="en-US" w:bidi="ar-SA"/>
      </w:rPr>
    </w:lvl>
    <w:lvl w:ilvl="6" w:tplc="6AA2458C">
      <w:numFmt w:val="bullet"/>
      <w:lvlText w:val="•"/>
      <w:lvlJc w:val="left"/>
      <w:pPr>
        <w:ind w:left="9975" w:hanging="360"/>
      </w:pPr>
      <w:rPr>
        <w:rFonts w:hint="default"/>
        <w:lang w:val="en-AU" w:eastAsia="en-US" w:bidi="ar-SA"/>
      </w:rPr>
    </w:lvl>
    <w:lvl w:ilvl="7" w:tplc="7DD84DE4">
      <w:numFmt w:val="bullet"/>
      <w:lvlText w:val="•"/>
      <w:lvlJc w:val="left"/>
      <w:pPr>
        <w:ind w:left="11430" w:hanging="360"/>
      </w:pPr>
      <w:rPr>
        <w:rFonts w:hint="default"/>
        <w:lang w:val="en-AU" w:eastAsia="en-US" w:bidi="ar-SA"/>
      </w:rPr>
    </w:lvl>
    <w:lvl w:ilvl="8" w:tplc="AA9E15E0">
      <w:numFmt w:val="bullet"/>
      <w:lvlText w:val="•"/>
      <w:lvlJc w:val="left"/>
      <w:pPr>
        <w:ind w:left="12886" w:hanging="360"/>
      </w:pPr>
      <w:rPr>
        <w:rFonts w:hint="default"/>
        <w:lang w:val="en-AU" w:eastAsia="en-US" w:bidi="ar-SA"/>
      </w:rPr>
    </w:lvl>
  </w:abstractNum>
  <w:abstractNum w:abstractNumId="1" w15:restartNumberingAfterBreak="0">
    <w:nsid w:val="44EE1831"/>
    <w:multiLevelType w:val="hybridMultilevel"/>
    <w:tmpl w:val="7C2E4F7A"/>
    <w:lvl w:ilvl="0" w:tplc="5B52AADC">
      <w:numFmt w:val="bullet"/>
      <w:lvlText w:val="-"/>
      <w:lvlJc w:val="left"/>
      <w:pPr>
        <w:ind w:left="124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AU" w:eastAsia="en-US" w:bidi="ar-SA"/>
      </w:rPr>
    </w:lvl>
    <w:lvl w:ilvl="1" w:tplc="6A70D104">
      <w:numFmt w:val="bullet"/>
      <w:lvlText w:val="•"/>
      <w:lvlJc w:val="left"/>
      <w:pPr>
        <w:ind w:left="2695" w:hanging="360"/>
      </w:pPr>
      <w:rPr>
        <w:rFonts w:hint="default"/>
        <w:lang w:val="en-AU" w:eastAsia="en-US" w:bidi="ar-SA"/>
      </w:rPr>
    </w:lvl>
    <w:lvl w:ilvl="2" w:tplc="0E10DAD4">
      <w:numFmt w:val="bullet"/>
      <w:lvlText w:val="•"/>
      <w:lvlJc w:val="left"/>
      <w:pPr>
        <w:ind w:left="4151" w:hanging="360"/>
      </w:pPr>
      <w:rPr>
        <w:rFonts w:hint="default"/>
        <w:lang w:val="en-AU" w:eastAsia="en-US" w:bidi="ar-SA"/>
      </w:rPr>
    </w:lvl>
    <w:lvl w:ilvl="3" w:tplc="7A78B098">
      <w:numFmt w:val="bullet"/>
      <w:lvlText w:val="•"/>
      <w:lvlJc w:val="left"/>
      <w:pPr>
        <w:ind w:left="5607" w:hanging="360"/>
      </w:pPr>
      <w:rPr>
        <w:rFonts w:hint="default"/>
        <w:lang w:val="en-AU" w:eastAsia="en-US" w:bidi="ar-SA"/>
      </w:rPr>
    </w:lvl>
    <w:lvl w:ilvl="4" w:tplc="323A25B4">
      <w:numFmt w:val="bullet"/>
      <w:lvlText w:val="•"/>
      <w:lvlJc w:val="left"/>
      <w:pPr>
        <w:ind w:left="7063" w:hanging="360"/>
      </w:pPr>
      <w:rPr>
        <w:rFonts w:hint="default"/>
        <w:lang w:val="en-AU" w:eastAsia="en-US" w:bidi="ar-SA"/>
      </w:rPr>
    </w:lvl>
    <w:lvl w:ilvl="5" w:tplc="ECFE6072">
      <w:numFmt w:val="bullet"/>
      <w:lvlText w:val="•"/>
      <w:lvlJc w:val="left"/>
      <w:pPr>
        <w:ind w:left="8519" w:hanging="360"/>
      </w:pPr>
      <w:rPr>
        <w:rFonts w:hint="default"/>
        <w:lang w:val="en-AU" w:eastAsia="en-US" w:bidi="ar-SA"/>
      </w:rPr>
    </w:lvl>
    <w:lvl w:ilvl="6" w:tplc="4C282A54">
      <w:numFmt w:val="bullet"/>
      <w:lvlText w:val="•"/>
      <w:lvlJc w:val="left"/>
      <w:pPr>
        <w:ind w:left="9975" w:hanging="360"/>
      </w:pPr>
      <w:rPr>
        <w:rFonts w:hint="default"/>
        <w:lang w:val="en-AU" w:eastAsia="en-US" w:bidi="ar-SA"/>
      </w:rPr>
    </w:lvl>
    <w:lvl w:ilvl="7" w:tplc="52A297EC">
      <w:numFmt w:val="bullet"/>
      <w:lvlText w:val="•"/>
      <w:lvlJc w:val="left"/>
      <w:pPr>
        <w:ind w:left="11430" w:hanging="360"/>
      </w:pPr>
      <w:rPr>
        <w:rFonts w:hint="default"/>
        <w:lang w:val="en-AU" w:eastAsia="en-US" w:bidi="ar-SA"/>
      </w:rPr>
    </w:lvl>
    <w:lvl w:ilvl="8" w:tplc="E3E8EF18">
      <w:numFmt w:val="bullet"/>
      <w:lvlText w:val="•"/>
      <w:lvlJc w:val="left"/>
      <w:pPr>
        <w:ind w:left="12886" w:hanging="360"/>
      </w:pPr>
      <w:rPr>
        <w:rFonts w:hint="default"/>
        <w:lang w:val="en-AU" w:eastAsia="en-US" w:bidi="ar-SA"/>
      </w:rPr>
    </w:lvl>
  </w:abstractNum>
  <w:abstractNum w:abstractNumId="2" w15:restartNumberingAfterBreak="0">
    <w:nsid w:val="6F8C21FC"/>
    <w:multiLevelType w:val="hybridMultilevel"/>
    <w:tmpl w:val="4CB2B766"/>
    <w:lvl w:ilvl="0" w:tplc="3EF6ED9E">
      <w:numFmt w:val="bullet"/>
      <w:lvlText w:val="-"/>
      <w:lvlJc w:val="left"/>
      <w:pPr>
        <w:ind w:left="720" w:hanging="360"/>
      </w:pPr>
      <w:rPr>
        <w:rFonts w:ascii="Calibri" w:eastAsiaTheme="minorHAnsi" w:hAnsi="Calibri" w:cs="Source Sans Pro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01B39"/>
    <w:multiLevelType w:val="hybridMultilevel"/>
    <w:tmpl w:val="1ABAAA20"/>
    <w:lvl w:ilvl="0" w:tplc="46EAD8E4"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="Source Sans Pro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284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A88"/>
    <w:rsid w:val="00007E75"/>
    <w:rsid w:val="00015712"/>
    <w:rsid w:val="00041796"/>
    <w:rsid w:val="0008497E"/>
    <w:rsid w:val="00092802"/>
    <w:rsid w:val="000950D4"/>
    <w:rsid w:val="00096609"/>
    <w:rsid w:val="000A5EBA"/>
    <w:rsid w:val="001011A7"/>
    <w:rsid w:val="0013752A"/>
    <w:rsid w:val="00163ACB"/>
    <w:rsid w:val="001734F6"/>
    <w:rsid w:val="001816CF"/>
    <w:rsid w:val="001A6C71"/>
    <w:rsid w:val="001C3246"/>
    <w:rsid w:val="00216573"/>
    <w:rsid w:val="0021726E"/>
    <w:rsid w:val="002762EE"/>
    <w:rsid w:val="00280B41"/>
    <w:rsid w:val="00281782"/>
    <w:rsid w:val="003209C7"/>
    <w:rsid w:val="00363260"/>
    <w:rsid w:val="003F453C"/>
    <w:rsid w:val="003F6C6A"/>
    <w:rsid w:val="004A3F39"/>
    <w:rsid w:val="00521A4C"/>
    <w:rsid w:val="00522DA0"/>
    <w:rsid w:val="00573968"/>
    <w:rsid w:val="005742C8"/>
    <w:rsid w:val="00582E82"/>
    <w:rsid w:val="005855DC"/>
    <w:rsid w:val="0059530F"/>
    <w:rsid w:val="005B4ED4"/>
    <w:rsid w:val="005C2AC2"/>
    <w:rsid w:val="005D4E7B"/>
    <w:rsid w:val="005E5801"/>
    <w:rsid w:val="006331CC"/>
    <w:rsid w:val="00635B62"/>
    <w:rsid w:val="00652EAC"/>
    <w:rsid w:val="00684B90"/>
    <w:rsid w:val="006C6A88"/>
    <w:rsid w:val="006D137F"/>
    <w:rsid w:val="0071636A"/>
    <w:rsid w:val="00724481"/>
    <w:rsid w:val="00780891"/>
    <w:rsid w:val="007D7FE5"/>
    <w:rsid w:val="007F01D3"/>
    <w:rsid w:val="00802D5F"/>
    <w:rsid w:val="00824D22"/>
    <w:rsid w:val="0083288A"/>
    <w:rsid w:val="00843C4C"/>
    <w:rsid w:val="00844E8F"/>
    <w:rsid w:val="008641DA"/>
    <w:rsid w:val="008A5510"/>
    <w:rsid w:val="008C0AB8"/>
    <w:rsid w:val="008E3DB4"/>
    <w:rsid w:val="00930838"/>
    <w:rsid w:val="00936377"/>
    <w:rsid w:val="009733AC"/>
    <w:rsid w:val="00973937"/>
    <w:rsid w:val="009847B1"/>
    <w:rsid w:val="009A17A0"/>
    <w:rsid w:val="009A4AAA"/>
    <w:rsid w:val="009C7D52"/>
    <w:rsid w:val="00A42297"/>
    <w:rsid w:val="00AD6085"/>
    <w:rsid w:val="00B1781C"/>
    <w:rsid w:val="00B3428E"/>
    <w:rsid w:val="00B527DF"/>
    <w:rsid w:val="00B576E7"/>
    <w:rsid w:val="00BD6796"/>
    <w:rsid w:val="00BF5D4C"/>
    <w:rsid w:val="00C12287"/>
    <w:rsid w:val="00C14CB1"/>
    <w:rsid w:val="00C30723"/>
    <w:rsid w:val="00C3389A"/>
    <w:rsid w:val="00C33F7A"/>
    <w:rsid w:val="00C6752E"/>
    <w:rsid w:val="00C70436"/>
    <w:rsid w:val="00C768D8"/>
    <w:rsid w:val="00CA1F33"/>
    <w:rsid w:val="00CB4B5D"/>
    <w:rsid w:val="00D046BA"/>
    <w:rsid w:val="00D2253D"/>
    <w:rsid w:val="00D24DD3"/>
    <w:rsid w:val="00D278E8"/>
    <w:rsid w:val="00D70D57"/>
    <w:rsid w:val="00DD2B20"/>
    <w:rsid w:val="00DE2474"/>
    <w:rsid w:val="00E12958"/>
    <w:rsid w:val="00E137D1"/>
    <w:rsid w:val="00E53659"/>
    <w:rsid w:val="00E558F6"/>
    <w:rsid w:val="00E61EE4"/>
    <w:rsid w:val="00EC0792"/>
    <w:rsid w:val="00EE634B"/>
    <w:rsid w:val="00F04407"/>
    <w:rsid w:val="00F10C6D"/>
    <w:rsid w:val="00F274AE"/>
    <w:rsid w:val="00FB382F"/>
    <w:rsid w:val="00FB3EAF"/>
    <w:rsid w:val="00FD34B9"/>
    <w:rsid w:val="00FE49CB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75B9E9E8"/>
  <w15:chartTrackingRefBased/>
  <w15:docId w15:val="{57A20F82-C5A0-41A9-8FD1-CD66C71A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A88"/>
    <w:pPr>
      <w:spacing w:after="0" w:line="240" w:lineRule="auto"/>
    </w:pPr>
    <w:rPr>
      <w:rFonts w:ascii="Source Sans Pro Light" w:hAnsi="Source Sans Pro Light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A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6A88"/>
  </w:style>
  <w:style w:type="paragraph" w:styleId="Footer">
    <w:name w:val="footer"/>
    <w:basedOn w:val="Normal"/>
    <w:link w:val="FooterChar"/>
    <w:uiPriority w:val="99"/>
    <w:unhideWhenUsed/>
    <w:rsid w:val="006C6A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6A88"/>
  </w:style>
  <w:style w:type="table" w:styleId="TableGrid">
    <w:name w:val="Table Grid"/>
    <w:basedOn w:val="TableNormal"/>
    <w:uiPriority w:val="39"/>
    <w:rsid w:val="006C6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1">
    <w:name w:val="Title1"/>
    <w:basedOn w:val="DefaultParagraphFont"/>
    <w:rsid w:val="00281782"/>
  </w:style>
  <w:style w:type="character" w:styleId="IntenseEmphasis">
    <w:name w:val="Intense Emphasis"/>
    <w:basedOn w:val="DefaultParagraphFont"/>
    <w:uiPriority w:val="21"/>
    <w:qFormat/>
    <w:rsid w:val="001A6C71"/>
    <w:rPr>
      <w:i/>
      <w:iCs/>
      <w:color w:val="5B9BD5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280B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0B4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0B41"/>
    <w:rPr>
      <w:rFonts w:ascii="Source Sans Pro Light" w:hAnsi="Source Sans Pro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B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0B41"/>
    <w:rPr>
      <w:rFonts w:ascii="Source Sans Pro Light" w:hAnsi="Source Sans Pro Light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B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B4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209C7"/>
    <w:rPr>
      <w:rFonts w:cs="Times New Roman"/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342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1"/>
    <w:qFormat/>
    <w:rsid w:val="00F274A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E61EE4"/>
    <w:pPr>
      <w:widowControl w:val="0"/>
      <w:autoSpaceDE w:val="0"/>
      <w:autoSpaceDN w:val="0"/>
      <w:jc w:val="center"/>
    </w:pPr>
    <w:rPr>
      <w:rFonts w:ascii="Calibri" w:eastAsia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2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ndbooks.uwa.edu.a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imetable.uwa.edu.au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BD07F5CC7E24CBB5B03D57E8812C6" ma:contentTypeVersion="35" ma:contentTypeDescription="Create a new document." ma:contentTypeScope="" ma:versionID="71a1069b763ba6a15bd8b8fde07ff437">
  <xsd:schema xmlns:xsd="http://www.w3.org/2001/XMLSchema" xmlns:xs="http://www.w3.org/2001/XMLSchema" xmlns:p="http://schemas.microsoft.com/office/2006/metadata/properties" xmlns:ns2="0d57f44e-55e9-483f-8d55-ab0306a45baf" xmlns:ns3="49a002e2-f8c5-421f-8115-3aaec976b95d" targetNamespace="http://schemas.microsoft.com/office/2006/metadata/properties" ma:root="true" ma:fieldsID="beea8f652b288d251f1dfada732ef1c1" ns2:_="" ns3:_="">
    <xsd:import namespace="0d57f44e-55e9-483f-8d55-ab0306a45baf"/>
    <xsd:import namespace="49a002e2-f8c5-421f-8115-3aaec976b95d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7f44e-55e9-483f-8d55-ab0306a45baf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002e2-f8c5-421f-8115-3aaec976b95d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e13d5d7f-194c-44a9-b635-104aa249ae71}" ma:internalName="TaxCatchAll" ma:showField="CatchAllData" ma:web="49a002e2-f8c5-421f-8115-3aaec976b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0d57f44e-55e9-483f-8d55-ab0306a45baf" xsi:nil="true"/>
    <Distribution_Groups xmlns="0d57f44e-55e9-483f-8d55-ab0306a45baf" xsi:nil="true"/>
    <LMS_Mappings xmlns="0d57f44e-55e9-483f-8d55-ab0306a45baf" xsi:nil="true"/>
    <Is_Collaboration_Space_Locked xmlns="0d57f44e-55e9-483f-8d55-ab0306a45baf" xsi:nil="true"/>
    <Member_Groups xmlns="0d57f44e-55e9-483f-8d55-ab0306a45baf">
      <UserInfo>
        <DisplayName/>
        <AccountId xsi:nil="true"/>
        <AccountType/>
      </UserInfo>
    </Member_Groups>
    <CultureName xmlns="0d57f44e-55e9-483f-8d55-ab0306a45baf" xsi:nil="true"/>
    <Leaders xmlns="0d57f44e-55e9-483f-8d55-ab0306a45baf">
      <UserInfo>
        <DisplayName/>
        <AccountId xsi:nil="true"/>
        <AccountType/>
      </UserInfo>
    </Leaders>
    <Invited_Leaders xmlns="0d57f44e-55e9-483f-8d55-ab0306a45baf" xsi:nil="true"/>
    <DefaultSectionNames xmlns="0d57f44e-55e9-483f-8d55-ab0306a45baf" xsi:nil="true"/>
    <Invited_Members xmlns="0d57f44e-55e9-483f-8d55-ab0306a45baf" xsi:nil="true"/>
    <Templates xmlns="0d57f44e-55e9-483f-8d55-ab0306a45baf" xsi:nil="true"/>
    <Members xmlns="0d57f44e-55e9-483f-8d55-ab0306a45baf">
      <UserInfo>
        <DisplayName/>
        <AccountId xsi:nil="true"/>
        <AccountType/>
      </UserInfo>
    </Members>
    <Has_Leaders_Only_SectionGroup xmlns="0d57f44e-55e9-483f-8d55-ab0306a45baf" xsi:nil="true"/>
    <TeamsChannelId xmlns="0d57f44e-55e9-483f-8d55-ab0306a45baf" xsi:nil="true"/>
    <Math_Settings xmlns="0d57f44e-55e9-483f-8d55-ab0306a45baf" xsi:nil="true"/>
    <Owner xmlns="0d57f44e-55e9-483f-8d55-ab0306a45baf">
      <UserInfo>
        <DisplayName/>
        <AccountId xsi:nil="true"/>
        <AccountType/>
      </UserInfo>
    </Owner>
    <IsNotebookLocked xmlns="0d57f44e-55e9-483f-8d55-ab0306a45baf" xsi:nil="true"/>
    <NotebookType xmlns="0d57f44e-55e9-483f-8d55-ab0306a45baf" xsi:nil="true"/>
    <FolderType xmlns="0d57f44e-55e9-483f-8d55-ab0306a45baf" xsi:nil="true"/>
    <AppVersion xmlns="0d57f44e-55e9-483f-8d55-ab0306a45baf" xsi:nil="true"/>
    <lcf76f155ced4ddcb4097134ff3c332f xmlns="0d57f44e-55e9-483f-8d55-ab0306a45baf">
      <Terms xmlns="http://schemas.microsoft.com/office/infopath/2007/PartnerControls"/>
    </lcf76f155ced4ddcb4097134ff3c332f>
    <TaxCatchAll xmlns="49a002e2-f8c5-421f-8115-3aaec976b95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6F012-B9F5-400E-B0D9-86F0F72E59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57f44e-55e9-483f-8d55-ab0306a45baf"/>
    <ds:schemaRef ds:uri="49a002e2-f8c5-421f-8115-3aaec976b9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6E8B0A-3BCB-483F-A872-BF28C5874316}">
  <ds:schemaRefs>
    <ds:schemaRef ds:uri="49a002e2-f8c5-421f-8115-3aaec976b95d"/>
    <ds:schemaRef ds:uri="http://purl.org/dc/elements/1.1/"/>
    <ds:schemaRef ds:uri="0d57f44e-55e9-483f-8d55-ab0306a45baf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05161FB-F981-4712-951F-AE9E2B6DBB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188997-D9DD-40E5-AA5B-077F5F32E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Western Australia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Finegan</dc:creator>
  <cp:keywords/>
  <dc:description/>
  <cp:lastModifiedBy>Leslie Theaker</cp:lastModifiedBy>
  <cp:revision>3</cp:revision>
  <dcterms:created xsi:type="dcterms:W3CDTF">2021-12-01T04:01:00Z</dcterms:created>
  <dcterms:modified xsi:type="dcterms:W3CDTF">2022-10-27T07:16:00Z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0x010100D1DBD07F5CC7E24CBB5B03D57E8812C6</vt:lpwstr>
  </property>
</Properties>
</file>